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20AF89" w14:textId="7DE50507" w:rsidR="00D02CD4" w:rsidRDefault="00D02CD4" w:rsidP="00D02CD4">
      <w:pPr>
        <w:pStyle w:val="a0"/>
        <w:ind w:leftChars="0" w:left="0"/>
      </w:pPr>
      <w:r>
        <w:rPr>
          <w:rFonts w:ascii="黑体" w:eastAsia="黑体" w:hAnsi="黑体" w:cs="Times New Roman" w:hint="eastAsia"/>
          <w:sz w:val="32"/>
          <w:szCs w:val="32"/>
        </w:rPr>
        <w:t>附件</w:t>
      </w:r>
      <w:r w:rsidR="00F80AF8">
        <w:rPr>
          <w:rFonts w:ascii="黑体" w:eastAsia="黑体" w:hAnsi="黑体" w:cs="Times New Roman"/>
          <w:sz w:val="32"/>
          <w:szCs w:val="32"/>
        </w:rPr>
        <w:t>4</w:t>
      </w:r>
    </w:p>
    <w:p w14:paraId="04FB010D" w14:textId="77777777" w:rsidR="00D02CD4" w:rsidRDefault="00D02CD4" w:rsidP="00D02CD4">
      <w:pPr>
        <w:spacing w:line="580" w:lineRule="exact"/>
        <w:jc w:val="center"/>
        <w:rPr>
          <w:rFonts w:ascii="方正小标宋简体" w:eastAsia="方正小标宋简体" w:hAnsi="Times New Roman" w:cs="Times New Roman"/>
          <w:bCs/>
          <w:sz w:val="36"/>
          <w:szCs w:val="36"/>
        </w:rPr>
      </w:pPr>
      <w:r>
        <w:rPr>
          <w:rFonts w:ascii="方正小标宋简体" w:eastAsia="方正小标宋简体" w:hAnsi="Times New Roman" w:cs="Times New Roman" w:hint="eastAsia"/>
          <w:bCs/>
          <w:sz w:val="36"/>
          <w:szCs w:val="36"/>
        </w:rPr>
        <w:t>职业生涯规划</w:t>
      </w:r>
      <w:proofErr w:type="gramStart"/>
      <w:r>
        <w:rPr>
          <w:rFonts w:ascii="方正小标宋简体" w:eastAsia="方正小标宋简体" w:hAnsi="Times New Roman" w:cs="Times New Roman" w:hint="eastAsia"/>
          <w:bCs/>
          <w:sz w:val="36"/>
          <w:szCs w:val="36"/>
        </w:rPr>
        <w:t>组职业</w:t>
      </w:r>
      <w:proofErr w:type="gramEnd"/>
      <w:r>
        <w:rPr>
          <w:rFonts w:ascii="方正小标宋简体" w:eastAsia="方正小标宋简体" w:hAnsi="Times New Roman" w:cs="Times New Roman" w:hint="eastAsia"/>
          <w:bCs/>
          <w:sz w:val="36"/>
          <w:szCs w:val="36"/>
        </w:rPr>
        <w:t>生涯规划书</w:t>
      </w:r>
      <w:r>
        <w:rPr>
          <w:rFonts w:ascii="方正小标宋简体" w:eastAsia="方正小标宋简体" w:hAnsi="Times New Roman" w:cs="Times New Roman"/>
          <w:bCs/>
          <w:sz w:val="36"/>
          <w:szCs w:val="36"/>
        </w:rPr>
        <w:t>评分标准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6"/>
        <w:gridCol w:w="1116"/>
        <w:gridCol w:w="7071"/>
      </w:tblGrid>
      <w:tr w:rsidR="00D02CD4" w14:paraId="4394451F" w14:textId="77777777" w:rsidTr="006C5254">
        <w:trPr>
          <w:trHeight w:val="282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400E1" w14:textId="77777777" w:rsidR="00D02CD4" w:rsidRDefault="00D02CD4" w:rsidP="00D1566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</w:rPr>
              <w:t>评分</w:t>
            </w:r>
          </w:p>
          <w:p w14:paraId="13827136" w14:textId="77777777" w:rsidR="00D02CD4" w:rsidRDefault="00D02CD4" w:rsidP="00D1566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</w:rPr>
              <w:t>要素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DE44F" w14:textId="77777777" w:rsidR="00D02CD4" w:rsidRDefault="00D02CD4" w:rsidP="00D1566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</w:rPr>
              <w:t>评分</w:t>
            </w:r>
          </w:p>
          <w:p w14:paraId="776C6D4F" w14:textId="77777777" w:rsidR="00D02CD4" w:rsidRDefault="00D02CD4" w:rsidP="00D1566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</w:rPr>
              <w:t>要点</w:t>
            </w:r>
          </w:p>
        </w:tc>
        <w:tc>
          <w:tcPr>
            <w:tcW w:w="7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A5BE6" w14:textId="77777777" w:rsidR="00D02CD4" w:rsidRDefault="00D02CD4" w:rsidP="00D1566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/>
                <w:bCs/>
                <w:sz w:val="24"/>
              </w:rPr>
              <w:t>具体描述</w:t>
            </w:r>
          </w:p>
        </w:tc>
      </w:tr>
      <w:tr w:rsidR="00D02CD4" w14:paraId="1CC23C91" w14:textId="77777777" w:rsidTr="006C5254">
        <w:trPr>
          <w:trHeight w:val="664"/>
          <w:jc w:val="center"/>
        </w:trPr>
        <w:tc>
          <w:tcPr>
            <w:tcW w:w="13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2C8371" w14:textId="77777777" w:rsidR="00D02CD4" w:rsidRDefault="00D02CD4" w:rsidP="00D1566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职业生涯规划书内容</w:t>
            </w:r>
          </w:p>
          <w:p w14:paraId="08BB3CFA" w14:textId="77777777" w:rsidR="00D02CD4" w:rsidRDefault="00D02CD4" w:rsidP="00D1566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（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>60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>分）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EFBC5" w14:textId="77777777" w:rsidR="00D02CD4" w:rsidRDefault="00D02CD4" w:rsidP="00D1566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职业体验感悟</w:t>
            </w:r>
          </w:p>
        </w:tc>
        <w:tc>
          <w:tcPr>
            <w:tcW w:w="7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D69D7" w14:textId="77777777" w:rsidR="00D02CD4" w:rsidRDefault="00D02CD4" w:rsidP="00D15667">
            <w:pPr>
              <w:spacing w:line="300" w:lineRule="exact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能准确描述目标职业的工作任务，了解目标职业对职业人素质要求，职业感悟真实可信，单位意见具体中肯。</w:t>
            </w:r>
          </w:p>
        </w:tc>
      </w:tr>
      <w:tr w:rsidR="00D02CD4" w14:paraId="1DF42507" w14:textId="77777777" w:rsidTr="006C5254">
        <w:trPr>
          <w:trHeight w:val="397"/>
          <w:jc w:val="center"/>
        </w:trPr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9A49E2" w14:textId="77777777" w:rsidR="00D02CD4" w:rsidRDefault="00D02CD4" w:rsidP="00D1566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160AE" w14:textId="77777777" w:rsidR="00D02CD4" w:rsidRDefault="00D02CD4" w:rsidP="00D1566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自我</w:t>
            </w:r>
          </w:p>
          <w:p w14:paraId="39B6DD89" w14:textId="77777777" w:rsidR="00D02CD4" w:rsidRDefault="00D02CD4" w:rsidP="00D1566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认知</w:t>
            </w:r>
          </w:p>
        </w:tc>
        <w:tc>
          <w:tcPr>
            <w:tcW w:w="7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DA0F2" w14:textId="77777777" w:rsidR="00D02CD4" w:rsidRDefault="00D02CD4" w:rsidP="00D15667">
            <w:pPr>
              <w:spacing w:line="300" w:lineRule="exact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1.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>自我分析清晰、全面、深入、客观，自身优劣</w:t>
            </w:r>
            <w:proofErr w:type="gramStart"/>
            <w:r>
              <w:rPr>
                <w:rFonts w:ascii="Times New Roman" w:eastAsia="仿宋_GB2312" w:hAnsi="Times New Roman" w:cs="Times New Roman"/>
                <w:bCs/>
                <w:sz w:val="24"/>
              </w:rPr>
              <w:t>势认识</w:t>
            </w:r>
            <w:proofErr w:type="gramEnd"/>
            <w:r>
              <w:rPr>
                <w:rFonts w:ascii="Times New Roman" w:eastAsia="仿宋_GB2312" w:hAnsi="Times New Roman" w:cs="Times New Roman"/>
                <w:bCs/>
                <w:sz w:val="24"/>
              </w:rPr>
              <w:t>清晰</w:t>
            </w:r>
          </w:p>
        </w:tc>
      </w:tr>
      <w:tr w:rsidR="00D02CD4" w14:paraId="7EDDC07E" w14:textId="77777777" w:rsidTr="006C5254">
        <w:trPr>
          <w:trHeight w:val="680"/>
          <w:jc w:val="center"/>
        </w:trPr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3D5177" w14:textId="77777777" w:rsidR="00D02CD4" w:rsidRDefault="00D02CD4" w:rsidP="00D1566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B067D" w14:textId="77777777" w:rsidR="00D02CD4" w:rsidRDefault="00D02CD4" w:rsidP="00D1566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7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4D574" w14:textId="77777777" w:rsidR="00D02CD4" w:rsidRDefault="00D02CD4" w:rsidP="00D15667">
            <w:pPr>
              <w:spacing w:line="300" w:lineRule="exact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2.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>综合运用各类人才测评工具评估自己的职业兴趣、个性特征、职业能力和职业价值观</w:t>
            </w:r>
          </w:p>
        </w:tc>
      </w:tr>
      <w:tr w:rsidR="00D02CD4" w14:paraId="39ABF39D" w14:textId="77777777" w:rsidTr="006C5254">
        <w:trPr>
          <w:trHeight w:val="129"/>
          <w:jc w:val="center"/>
        </w:trPr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2E9DA2" w14:textId="77777777" w:rsidR="00D02CD4" w:rsidRDefault="00D02CD4" w:rsidP="00D1566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20D11" w14:textId="77777777" w:rsidR="00D02CD4" w:rsidRDefault="00D02CD4" w:rsidP="00D1566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7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C2E61" w14:textId="77777777" w:rsidR="00D02CD4" w:rsidRDefault="00D02CD4" w:rsidP="00D15667">
            <w:pPr>
              <w:spacing w:line="300" w:lineRule="exact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3.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>能从个人兴趣、成长经历、社会实践和周围人的评价中分析自我</w:t>
            </w:r>
          </w:p>
        </w:tc>
      </w:tr>
      <w:tr w:rsidR="00D02CD4" w14:paraId="5BF72F4C" w14:textId="77777777" w:rsidTr="006C5254">
        <w:trPr>
          <w:trHeight w:val="397"/>
          <w:jc w:val="center"/>
        </w:trPr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ADA69A" w14:textId="77777777" w:rsidR="00D02CD4" w:rsidRDefault="00D02CD4" w:rsidP="00D1566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D303E" w14:textId="77777777" w:rsidR="00D02CD4" w:rsidRDefault="00D02CD4" w:rsidP="00D1566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职业</w:t>
            </w:r>
          </w:p>
          <w:p w14:paraId="1490B39C" w14:textId="77777777" w:rsidR="00D02CD4" w:rsidRDefault="00D02CD4" w:rsidP="00D1566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认知</w:t>
            </w:r>
          </w:p>
        </w:tc>
        <w:tc>
          <w:tcPr>
            <w:tcW w:w="7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72F88" w14:textId="77777777" w:rsidR="00D02CD4" w:rsidRDefault="00D02CD4" w:rsidP="00D15667">
            <w:pPr>
              <w:spacing w:line="300" w:lineRule="exact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1.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>了解社会整体就业趋势与大学生就业状况</w:t>
            </w:r>
          </w:p>
        </w:tc>
      </w:tr>
      <w:tr w:rsidR="00D02CD4" w14:paraId="539B15BC" w14:textId="77777777" w:rsidTr="006C5254">
        <w:trPr>
          <w:trHeight w:val="397"/>
          <w:jc w:val="center"/>
        </w:trPr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DE6DF9" w14:textId="77777777" w:rsidR="00D02CD4" w:rsidRDefault="00D02CD4" w:rsidP="00D1566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DAA7E" w14:textId="77777777" w:rsidR="00D02CD4" w:rsidRDefault="00D02CD4" w:rsidP="00D1566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7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29716" w14:textId="77777777" w:rsidR="00D02CD4" w:rsidRDefault="00D02CD4" w:rsidP="00D15667">
            <w:pPr>
              <w:spacing w:line="300" w:lineRule="exact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2.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>对目标职业的行业现状、前景及就业需求有清晰了解</w:t>
            </w:r>
          </w:p>
        </w:tc>
      </w:tr>
      <w:tr w:rsidR="00D02CD4" w14:paraId="7C3EC7B0" w14:textId="77777777" w:rsidTr="006C5254">
        <w:trPr>
          <w:trHeight w:val="680"/>
          <w:jc w:val="center"/>
        </w:trPr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9DB91D" w14:textId="77777777" w:rsidR="00D02CD4" w:rsidRDefault="00D02CD4" w:rsidP="00D1566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39C59" w14:textId="77777777" w:rsidR="00D02CD4" w:rsidRDefault="00D02CD4" w:rsidP="00D1566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7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1E444" w14:textId="77777777" w:rsidR="00D02CD4" w:rsidRDefault="00D02CD4" w:rsidP="00D15667">
            <w:pPr>
              <w:spacing w:line="300" w:lineRule="exact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3.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>熟悉目标职业的工作内容、工作环境、典型生活方式，了解目标职业的待遇、未来发展趋势</w:t>
            </w:r>
          </w:p>
        </w:tc>
      </w:tr>
      <w:tr w:rsidR="00D02CD4" w14:paraId="02B7BD88" w14:textId="77777777" w:rsidTr="006C5254">
        <w:trPr>
          <w:trHeight w:val="397"/>
          <w:jc w:val="center"/>
        </w:trPr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7F939E" w14:textId="77777777" w:rsidR="00D02CD4" w:rsidRDefault="00D02CD4" w:rsidP="00D1566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EBE6F" w14:textId="77777777" w:rsidR="00D02CD4" w:rsidRDefault="00D02CD4" w:rsidP="00D1566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7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C7E57" w14:textId="77777777" w:rsidR="00D02CD4" w:rsidRDefault="00D02CD4" w:rsidP="00D15667">
            <w:pPr>
              <w:spacing w:line="300" w:lineRule="exact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4.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>清晰了解目标职业的进入途径、胜任标准以及对生活的影响</w:t>
            </w:r>
          </w:p>
        </w:tc>
      </w:tr>
      <w:tr w:rsidR="00D02CD4" w14:paraId="488671F5" w14:textId="77777777" w:rsidTr="006C5254">
        <w:trPr>
          <w:trHeight w:val="397"/>
          <w:jc w:val="center"/>
        </w:trPr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EEA96D" w14:textId="77777777" w:rsidR="00D02CD4" w:rsidRDefault="00D02CD4" w:rsidP="00D1566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69C15" w14:textId="77777777" w:rsidR="00D02CD4" w:rsidRDefault="00D02CD4" w:rsidP="00D1566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7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EA82C" w14:textId="77777777" w:rsidR="00D02CD4" w:rsidRDefault="00D02CD4" w:rsidP="00D15667">
            <w:pPr>
              <w:spacing w:line="300" w:lineRule="exact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5.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>在探索过程中应用文献检索、访谈、见习、实习等方法</w:t>
            </w:r>
          </w:p>
        </w:tc>
      </w:tr>
      <w:tr w:rsidR="00D02CD4" w14:paraId="71CA402A" w14:textId="77777777" w:rsidTr="006C5254">
        <w:trPr>
          <w:trHeight w:val="520"/>
          <w:jc w:val="center"/>
        </w:trPr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CE92E7" w14:textId="77777777" w:rsidR="00D02CD4" w:rsidRDefault="00D02CD4" w:rsidP="00D1566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68C05" w14:textId="77777777" w:rsidR="00D02CD4" w:rsidRDefault="00D02CD4" w:rsidP="00D1566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职业</w:t>
            </w:r>
          </w:p>
          <w:p w14:paraId="42968F6E" w14:textId="77777777" w:rsidR="00D02CD4" w:rsidRDefault="00D02CD4" w:rsidP="00D1566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决策</w:t>
            </w:r>
          </w:p>
        </w:tc>
        <w:tc>
          <w:tcPr>
            <w:tcW w:w="7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95338" w14:textId="77777777" w:rsidR="00D02CD4" w:rsidRDefault="00D02CD4" w:rsidP="00D15667">
            <w:pPr>
              <w:spacing w:line="300" w:lineRule="exact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1.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>职业目标确定和发展路径设计符合外部环境和个人特质（兴趣、技能、特质、价值观），符合实际、可执行、可实现</w:t>
            </w:r>
          </w:p>
        </w:tc>
      </w:tr>
      <w:tr w:rsidR="00D02CD4" w14:paraId="504A1AA8" w14:textId="77777777" w:rsidTr="006C5254">
        <w:trPr>
          <w:trHeight w:val="680"/>
          <w:jc w:val="center"/>
        </w:trPr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0C8DA1" w14:textId="77777777" w:rsidR="00D02CD4" w:rsidRDefault="00D02CD4" w:rsidP="00D1566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25BCA" w14:textId="77777777" w:rsidR="00D02CD4" w:rsidRDefault="00D02CD4" w:rsidP="00D1566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7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8296D" w14:textId="77777777" w:rsidR="00D02CD4" w:rsidRDefault="00D02CD4" w:rsidP="00D15667">
            <w:pPr>
              <w:spacing w:line="300" w:lineRule="exact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2.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>对照自我认知和职业认知的结果，全面分析自己的优、劣势及面临的机会和挑战，职业目标的选择过程阐述详尽，合乎逻辑</w:t>
            </w:r>
          </w:p>
        </w:tc>
      </w:tr>
      <w:tr w:rsidR="00D02CD4" w14:paraId="672DE1C3" w14:textId="77777777" w:rsidTr="006C5254">
        <w:trPr>
          <w:trHeight w:val="680"/>
          <w:jc w:val="center"/>
        </w:trPr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ED73A0" w14:textId="77777777" w:rsidR="00D02CD4" w:rsidRDefault="00D02CD4" w:rsidP="00D1566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99DBD" w14:textId="77777777" w:rsidR="00D02CD4" w:rsidRDefault="00D02CD4" w:rsidP="00D1566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7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5229D" w14:textId="77777777" w:rsidR="00D02CD4" w:rsidRDefault="00D02CD4" w:rsidP="00D15667">
            <w:pPr>
              <w:spacing w:line="300" w:lineRule="exact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3.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>备选目标要充分根据个人与环境的评估进行分析确定，备选目标职业发展路径与首选目标发展路径要有一定相关性</w:t>
            </w:r>
          </w:p>
        </w:tc>
      </w:tr>
      <w:tr w:rsidR="00D02CD4" w14:paraId="05874091" w14:textId="77777777" w:rsidTr="006C5254">
        <w:trPr>
          <w:trHeight w:val="397"/>
          <w:jc w:val="center"/>
        </w:trPr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3AD213" w14:textId="77777777" w:rsidR="00D02CD4" w:rsidRDefault="00D02CD4" w:rsidP="00D1566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A13BE" w14:textId="77777777" w:rsidR="00D02CD4" w:rsidRDefault="00D02CD4" w:rsidP="00D1566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7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44EFE" w14:textId="77777777" w:rsidR="00D02CD4" w:rsidRDefault="00D02CD4" w:rsidP="00D15667">
            <w:pPr>
              <w:spacing w:line="300" w:lineRule="exact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4.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>能够正确运用评估理论和决策模型做出决策</w:t>
            </w:r>
          </w:p>
        </w:tc>
      </w:tr>
      <w:tr w:rsidR="00D02CD4" w14:paraId="00705D97" w14:textId="77777777" w:rsidTr="006C5254">
        <w:trPr>
          <w:trHeight w:val="397"/>
          <w:jc w:val="center"/>
        </w:trPr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C4A96F" w14:textId="77777777" w:rsidR="00D02CD4" w:rsidRDefault="00D02CD4" w:rsidP="00D1566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4C7FE" w14:textId="77777777" w:rsidR="00D02CD4" w:rsidRDefault="00D02CD4" w:rsidP="00D1566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计划与路径</w:t>
            </w:r>
          </w:p>
        </w:tc>
        <w:tc>
          <w:tcPr>
            <w:tcW w:w="7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90562" w14:textId="77777777" w:rsidR="00D02CD4" w:rsidRDefault="00D02CD4" w:rsidP="00D15667">
            <w:pPr>
              <w:spacing w:line="300" w:lineRule="exact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1.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>行动计划要发挥本人优势、弥补本人不足，具有可操作性</w:t>
            </w:r>
          </w:p>
        </w:tc>
      </w:tr>
      <w:tr w:rsidR="00D02CD4" w14:paraId="67327D67" w14:textId="77777777" w:rsidTr="006C5254">
        <w:trPr>
          <w:trHeight w:val="680"/>
          <w:jc w:val="center"/>
        </w:trPr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C32D4A" w14:textId="77777777" w:rsidR="00D02CD4" w:rsidRDefault="00D02CD4" w:rsidP="00D1566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D5C01" w14:textId="77777777" w:rsidR="00D02CD4" w:rsidRDefault="00D02CD4" w:rsidP="00D1566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7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F7BF1" w14:textId="77777777" w:rsidR="00D02CD4" w:rsidRDefault="00D02CD4" w:rsidP="00D15667">
            <w:pPr>
              <w:spacing w:line="300" w:lineRule="exact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2.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>近期计划详尽清晰、可操作性强，中期计划清晰、具有灵活性，长期计划具有导向性</w:t>
            </w:r>
          </w:p>
        </w:tc>
      </w:tr>
      <w:tr w:rsidR="00D02CD4" w14:paraId="5E897CC5" w14:textId="77777777" w:rsidTr="006C5254">
        <w:trPr>
          <w:trHeight w:val="680"/>
          <w:jc w:val="center"/>
        </w:trPr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01C2BF" w14:textId="77777777" w:rsidR="00D02CD4" w:rsidRDefault="00D02CD4" w:rsidP="00D1566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8CEA9" w14:textId="77777777" w:rsidR="00D02CD4" w:rsidRDefault="00D02CD4" w:rsidP="00D1566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7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D08DB" w14:textId="77777777" w:rsidR="00D02CD4" w:rsidRDefault="00D02CD4" w:rsidP="00D15667">
            <w:pPr>
              <w:spacing w:line="300" w:lineRule="exact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3.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>职业发展路径充分考虑进入途径、胜任标准等探索结果，符合逻辑和现实</w:t>
            </w:r>
          </w:p>
        </w:tc>
      </w:tr>
      <w:tr w:rsidR="00D02CD4" w14:paraId="17A97BB0" w14:textId="77777777" w:rsidTr="006C5254">
        <w:trPr>
          <w:trHeight w:val="129"/>
          <w:jc w:val="center"/>
        </w:trPr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8468C8" w14:textId="77777777" w:rsidR="00D02CD4" w:rsidRDefault="00D02CD4" w:rsidP="00D1566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4AAFC" w14:textId="77777777" w:rsidR="00D02CD4" w:rsidRDefault="00D02CD4" w:rsidP="00D1566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自我</w:t>
            </w:r>
          </w:p>
          <w:p w14:paraId="0B102F5C" w14:textId="77777777" w:rsidR="00D02CD4" w:rsidRDefault="00D02CD4" w:rsidP="00D1566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监控</w:t>
            </w:r>
          </w:p>
        </w:tc>
        <w:tc>
          <w:tcPr>
            <w:tcW w:w="7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59D8A" w14:textId="77777777" w:rsidR="00D02CD4" w:rsidRDefault="00D02CD4" w:rsidP="00D15667">
            <w:pPr>
              <w:spacing w:line="300" w:lineRule="exact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1.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>科学设定行动计划和职业目标的评估方案，标准和评估要素明确</w:t>
            </w:r>
          </w:p>
        </w:tc>
      </w:tr>
      <w:tr w:rsidR="00D02CD4" w14:paraId="713D9E80" w14:textId="77777777" w:rsidTr="006C5254">
        <w:trPr>
          <w:trHeight w:val="397"/>
          <w:jc w:val="center"/>
        </w:trPr>
        <w:tc>
          <w:tcPr>
            <w:tcW w:w="13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FABADF" w14:textId="77777777" w:rsidR="00D02CD4" w:rsidRDefault="00D02CD4" w:rsidP="00D1566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FEF34" w14:textId="77777777" w:rsidR="00D02CD4" w:rsidRDefault="00D02CD4" w:rsidP="00D1566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7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870D5" w14:textId="77777777" w:rsidR="00D02CD4" w:rsidRDefault="00D02CD4" w:rsidP="00D15667">
            <w:pPr>
              <w:spacing w:line="300" w:lineRule="exact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2.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>正确评估行动计划实施过程和风险，制定切实可行的调整方案</w:t>
            </w:r>
          </w:p>
        </w:tc>
      </w:tr>
      <w:tr w:rsidR="00D02CD4" w14:paraId="09B92008" w14:textId="77777777" w:rsidTr="006C5254">
        <w:trPr>
          <w:trHeight w:val="680"/>
          <w:jc w:val="center"/>
        </w:trPr>
        <w:tc>
          <w:tcPr>
            <w:tcW w:w="13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68FE8" w14:textId="77777777" w:rsidR="00D02CD4" w:rsidRDefault="00D02CD4" w:rsidP="00D1566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11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B976B" w14:textId="77777777" w:rsidR="00D02CD4" w:rsidRDefault="00D02CD4" w:rsidP="00D1566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7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C9912" w14:textId="77777777" w:rsidR="00D02CD4" w:rsidRDefault="00D02CD4" w:rsidP="00D15667">
            <w:pPr>
              <w:spacing w:line="300" w:lineRule="exact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3.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>方案调整依据个人与环境评估分析确定，并考虑首选目标与备选目标间的联系和差异，具有可操作性</w:t>
            </w:r>
          </w:p>
        </w:tc>
      </w:tr>
      <w:tr w:rsidR="00D02CD4" w14:paraId="05F877D0" w14:textId="77777777" w:rsidTr="006C5254">
        <w:trPr>
          <w:trHeight w:val="480"/>
          <w:jc w:val="center"/>
        </w:trPr>
        <w:tc>
          <w:tcPr>
            <w:tcW w:w="13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E9A3E" w14:textId="77777777" w:rsidR="00D02CD4" w:rsidRDefault="00D02CD4" w:rsidP="00D1566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作品设计</w:t>
            </w:r>
          </w:p>
          <w:p w14:paraId="313FED01" w14:textId="77777777" w:rsidR="00D02CD4" w:rsidRDefault="00D02CD4" w:rsidP="00D1566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（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>40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>分）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406D7" w14:textId="77777777" w:rsidR="00D02CD4" w:rsidRDefault="00D02CD4" w:rsidP="00D1566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作品</w:t>
            </w:r>
          </w:p>
          <w:p w14:paraId="0A377140" w14:textId="77777777" w:rsidR="00D02CD4" w:rsidRDefault="00D02CD4" w:rsidP="00D1566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完整性</w:t>
            </w:r>
          </w:p>
        </w:tc>
        <w:tc>
          <w:tcPr>
            <w:tcW w:w="7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06391" w14:textId="77777777" w:rsidR="00D02CD4" w:rsidRDefault="00D02CD4" w:rsidP="00D15667">
            <w:pPr>
              <w:spacing w:line="300" w:lineRule="exact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内容完整，对自我和外部环境进行全面分析，明确提出职业目标、发展路径和行动计划</w:t>
            </w:r>
          </w:p>
        </w:tc>
      </w:tr>
      <w:tr w:rsidR="00D02CD4" w14:paraId="43A30F6B" w14:textId="77777777" w:rsidTr="006C5254">
        <w:trPr>
          <w:trHeight w:val="680"/>
          <w:jc w:val="center"/>
        </w:trPr>
        <w:tc>
          <w:tcPr>
            <w:tcW w:w="13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91AA4" w14:textId="77777777" w:rsidR="00D02CD4" w:rsidRDefault="00D02CD4" w:rsidP="00D1566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FC245" w14:textId="77777777" w:rsidR="00D02CD4" w:rsidRDefault="00D02CD4" w:rsidP="00D1566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作品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br/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>逻辑性</w:t>
            </w:r>
          </w:p>
        </w:tc>
        <w:tc>
          <w:tcPr>
            <w:tcW w:w="7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CAFD9" w14:textId="77777777" w:rsidR="00D02CD4" w:rsidRDefault="00D02CD4" w:rsidP="00D15667">
            <w:pPr>
              <w:spacing w:line="300" w:lineRule="exact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职业规划设计报告思路清晰、逻辑合理，能准确把握职业规划设计的核心与关键</w:t>
            </w:r>
          </w:p>
        </w:tc>
      </w:tr>
    </w:tbl>
    <w:p w14:paraId="619351D0" w14:textId="77777777" w:rsidR="00D02CD4" w:rsidRDefault="00D02CD4" w:rsidP="00D02CD4">
      <w:pPr>
        <w:spacing w:line="580" w:lineRule="exact"/>
        <w:jc w:val="center"/>
        <w:rPr>
          <w:rFonts w:ascii="方正小标宋简体" w:eastAsia="方正小标宋简体" w:hAnsi="Times New Roman" w:cs="Times New Roman"/>
          <w:bCs/>
          <w:sz w:val="36"/>
          <w:szCs w:val="36"/>
        </w:rPr>
      </w:pPr>
      <w:r>
        <w:rPr>
          <w:rFonts w:ascii="方正小标宋简体" w:eastAsia="方正小标宋简体" w:hAnsi="Times New Roman" w:cs="Times New Roman" w:hint="eastAsia"/>
          <w:bCs/>
          <w:sz w:val="36"/>
          <w:szCs w:val="36"/>
        </w:rPr>
        <w:lastRenderedPageBreak/>
        <w:t>职业生涯规划组决赛评审标准</w:t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5"/>
        <w:gridCol w:w="1414"/>
        <w:gridCol w:w="6360"/>
      </w:tblGrid>
      <w:tr w:rsidR="00D02CD4" w14:paraId="5A30A2F7" w14:textId="77777777" w:rsidTr="00D15667">
        <w:trPr>
          <w:trHeight w:val="624"/>
          <w:jc w:val="center"/>
        </w:trPr>
        <w:tc>
          <w:tcPr>
            <w:tcW w:w="18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67F83" w14:textId="77777777" w:rsidR="00D02CD4" w:rsidRDefault="00D02CD4" w:rsidP="00D15667">
            <w:pPr>
              <w:jc w:val="center"/>
              <w:rPr>
                <w:rFonts w:ascii="Times New Roman" w:eastAsia="仿宋_GB2312" w:hAnsi="Times New Roman" w:cs="Times New Roman"/>
                <w:b/>
                <w:sz w:val="24"/>
              </w:rPr>
            </w:pPr>
            <w:r>
              <w:rPr>
                <w:rFonts w:ascii="Times New Roman" w:eastAsia="仿宋_GB2312" w:hAnsi="Times New Roman" w:cs="Times New Roman"/>
                <w:b/>
                <w:sz w:val="24"/>
              </w:rPr>
              <w:t> </w:t>
            </w:r>
            <w:r>
              <w:rPr>
                <w:rFonts w:ascii="Times New Roman" w:eastAsia="仿宋_GB2312" w:hAnsi="Times New Roman" w:cs="Times New Roman"/>
                <w:b/>
                <w:sz w:val="24"/>
              </w:rPr>
              <w:t>评分要素</w:t>
            </w:r>
          </w:p>
        </w:tc>
        <w:tc>
          <w:tcPr>
            <w:tcW w:w="141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6B475" w14:textId="77777777" w:rsidR="00D02CD4" w:rsidRDefault="00D02CD4" w:rsidP="00D15667">
            <w:pPr>
              <w:jc w:val="center"/>
              <w:rPr>
                <w:rFonts w:ascii="Times New Roman" w:eastAsia="仿宋_GB2312" w:hAnsi="Times New Roman" w:cs="Times New Roman"/>
                <w:b/>
                <w:sz w:val="24"/>
              </w:rPr>
            </w:pPr>
            <w:r>
              <w:rPr>
                <w:rFonts w:ascii="Times New Roman" w:eastAsia="仿宋_GB2312" w:hAnsi="Times New Roman" w:cs="Times New Roman"/>
                <w:b/>
                <w:sz w:val="24"/>
              </w:rPr>
              <w:t>评分要点</w:t>
            </w:r>
          </w:p>
        </w:tc>
        <w:tc>
          <w:tcPr>
            <w:tcW w:w="63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5CDAF" w14:textId="77777777" w:rsidR="00D02CD4" w:rsidRDefault="00D02CD4" w:rsidP="00D15667">
            <w:pPr>
              <w:jc w:val="center"/>
              <w:rPr>
                <w:rFonts w:ascii="Times New Roman" w:eastAsia="仿宋_GB2312" w:hAnsi="Times New Roman" w:cs="Times New Roman"/>
                <w:b/>
                <w:sz w:val="24"/>
              </w:rPr>
            </w:pPr>
            <w:r>
              <w:rPr>
                <w:rFonts w:ascii="Times New Roman" w:eastAsia="仿宋_GB2312" w:hAnsi="Times New Roman" w:cs="Times New Roman"/>
                <w:b/>
                <w:sz w:val="24"/>
              </w:rPr>
              <w:t>具体描述</w:t>
            </w:r>
          </w:p>
        </w:tc>
      </w:tr>
      <w:tr w:rsidR="00D02CD4" w14:paraId="7DB755D8" w14:textId="77777777" w:rsidTr="00D15667">
        <w:trPr>
          <w:trHeight w:val="624"/>
          <w:jc w:val="center"/>
        </w:trPr>
        <w:tc>
          <w:tcPr>
            <w:tcW w:w="186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E8C941" w14:textId="77777777" w:rsidR="00D02CD4" w:rsidRDefault="00D02CD4" w:rsidP="00D1566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bCs/>
                <w:sz w:val="24"/>
              </w:rPr>
              <w:t>生涯规划陈述</w:t>
            </w:r>
          </w:p>
          <w:p w14:paraId="7B7D8F30" w14:textId="77777777" w:rsidR="00D02CD4" w:rsidRDefault="00D02CD4" w:rsidP="00D1566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（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>30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>分）</w:t>
            </w:r>
          </w:p>
        </w:tc>
        <w:tc>
          <w:tcPr>
            <w:tcW w:w="141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B16B5" w14:textId="77777777" w:rsidR="00D02CD4" w:rsidRDefault="00D02CD4" w:rsidP="00D15667">
            <w:pPr>
              <w:spacing w:line="300" w:lineRule="exact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基本素养</w:t>
            </w:r>
          </w:p>
        </w:tc>
        <w:tc>
          <w:tcPr>
            <w:tcW w:w="63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2D161" w14:textId="77777777" w:rsidR="00D02CD4" w:rsidRDefault="00D02CD4" w:rsidP="00D15667">
            <w:pPr>
              <w:spacing w:line="300" w:lineRule="exact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1.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>仪表端庄稳重、朴素，社交礼仪大方得体，表情丰富真诚，有良好的个人气质</w:t>
            </w:r>
          </w:p>
        </w:tc>
      </w:tr>
      <w:tr w:rsidR="00D02CD4" w14:paraId="5D5ECC33" w14:textId="77777777" w:rsidTr="00D15667">
        <w:trPr>
          <w:trHeight w:val="624"/>
          <w:jc w:val="center"/>
        </w:trPr>
        <w:tc>
          <w:tcPr>
            <w:tcW w:w="1865" w:type="dxa"/>
            <w:vMerge/>
            <w:vAlign w:val="center"/>
          </w:tcPr>
          <w:p w14:paraId="7D6536FA" w14:textId="77777777" w:rsidR="00D02CD4" w:rsidRDefault="00D02CD4" w:rsidP="00D15667">
            <w:pPr>
              <w:spacing w:line="300" w:lineRule="exact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1414" w:type="dxa"/>
            <w:vMerge/>
            <w:vAlign w:val="center"/>
          </w:tcPr>
          <w:p w14:paraId="2EFB0A3C" w14:textId="77777777" w:rsidR="00D02CD4" w:rsidRDefault="00D02CD4" w:rsidP="00D15667">
            <w:pPr>
              <w:spacing w:line="300" w:lineRule="exact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63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C46B8C" w14:textId="77777777" w:rsidR="00D02CD4" w:rsidRDefault="00D02CD4" w:rsidP="00D15667">
            <w:pPr>
              <w:spacing w:before="100" w:beforeAutospacing="1" w:after="100" w:afterAutospacing="1" w:line="300" w:lineRule="exact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2.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>言之有理，谈吐文雅，富于思想内涵</w:t>
            </w:r>
          </w:p>
        </w:tc>
      </w:tr>
      <w:tr w:rsidR="00D02CD4" w14:paraId="0ADDC2FB" w14:textId="77777777" w:rsidTr="00D15667">
        <w:trPr>
          <w:trHeight w:val="624"/>
          <w:jc w:val="center"/>
        </w:trPr>
        <w:tc>
          <w:tcPr>
            <w:tcW w:w="1865" w:type="dxa"/>
            <w:vMerge/>
            <w:vAlign w:val="center"/>
          </w:tcPr>
          <w:p w14:paraId="18CCA190" w14:textId="77777777" w:rsidR="00D02CD4" w:rsidRDefault="00D02CD4" w:rsidP="00D15667">
            <w:pPr>
              <w:spacing w:line="300" w:lineRule="exact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1414" w:type="dxa"/>
            <w:vMerge/>
            <w:vAlign w:val="center"/>
          </w:tcPr>
          <w:p w14:paraId="7D5ECD67" w14:textId="77777777" w:rsidR="00D02CD4" w:rsidRDefault="00D02CD4" w:rsidP="00D15667">
            <w:pPr>
              <w:spacing w:line="300" w:lineRule="exact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63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ADC2F" w14:textId="77777777" w:rsidR="00D02CD4" w:rsidRDefault="00D02CD4" w:rsidP="00D15667">
            <w:pPr>
              <w:spacing w:before="100" w:beforeAutospacing="1" w:after="100" w:afterAutospacing="1" w:line="300" w:lineRule="exact"/>
              <w:rPr>
                <w:rFonts w:ascii="Times New Roman" w:eastAsia="仿宋_GB2312" w:hAnsi="Times New Roman" w:cs="Times New Roman"/>
                <w:bCs/>
                <w:sz w:val="24"/>
              </w:rPr>
            </w:pPr>
            <w:bookmarkStart w:id="0" w:name="OLE_LINK1"/>
            <w:r>
              <w:rPr>
                <w:rFonts w:ascii="Times New Roman" w:eastAsia="仿宋_GB2312" w:hAnsi="Times New Roman" w:cs="Times New Roman"/>
                <w:bCs/>
                <w:sz w:val="24"/>
              </w:rPr>
              <w:t>3</w:t>
            </w:r>
            <w:bookmarkEnd w:id="0"/>
            <w:r>
              <w:rPr>
                <w:rFonts w:ascii="Times New Roman" w:eastAsia="仿宋_GB2312" w:hAnsi="Times New Roman" w:cs="Times New Roman"/>
                <w:bCs/>
                <w:sz w:val="24"/>
              </w:rPr>
              <w:t>.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>精神饱满，有信心，有独立见解，能充分展现大学生朝气蓬勃的精神风貌</w:t>
            </w:r>
          </w:p>
        </w:tc>
      </w:tr>
      <w:tr w:rsidR="00D02CD4" w14:paraId="6FE0690C" w14:textId="77777777" w:rsidTr="00D15667">
        <w:trPr>
          <w:trHeight w:val="624"/>
          <w:jc w:val="center"/>
        </w:trPr>
        <w:tc>
          <w:tcPr>
            <w:tcW w:w="1865" w:type="dxa"/>
            <w:vMerge/>
            <w:vAlign w:val="center"/>
          </w:tcPr>
          <w:p w14:paraId="788DCABB" w14:textId="77777777" w:rsidR="00D02CD4" w:rsidRDefault="00D02CD4" w:rsidP="00D15667">
            <w:pPr>
              <w:spacing w:line="300" w:lineRule="exact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141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766EF" w14:textId="77777777" w:rsidR="00D02CD4" w:rsidRDefault="00D02CD4" w:rsidP="00D15667">
            <w:pPr>
              <w:spacing w:before="100" w:beforeAutospacing="1" w:after="100" w:afterAutospacing="1" w:line="300" w:lineRule="exact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陈述内容</w:t>
            </w:r>
          </w:p>
        </w:tc>
        <w:tc>
          <w:tcPr>
            <w:tcW w:w="63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24DA89" w14:textId="77777777" w:rsidR="00D02CD4" w:rsidRDefault="00D02CD4" w:rsidP="00D15667">
            <w:pPr>
              <w:spacing w:before="100" w:beforeAutospacing="1" w:after="100" w:afterAutospacing="1" w:line="300" w:lineRule="exact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1.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>对职业规划的自我探索、职业探索、决策应对等环节的要素及分析过程陈述全面、完整、准确</w:t>
            </w:r>
          </w:p>
        </w:tc>
      </w:tr>
      <w:tr w:rsidR="00D02CD4" w14:paraId="5B3F8F66" w14:textId="77777777" w:rsidTr="00D15667">
        <w:trPr>
          <w:trHeight w:val="624"/>
          <w:jc w:val="center"/>
        </w:trPr>
        <w:tc>
          <w:tcPr>
            <w:tcW w:w="1865" w:type="dxa"/>
            <w:vMerge/>
            <w:vAlign w:val="center"/>
          </w:tcPr>
          <w:p w14:paraId="0F2AE2CE" w14:textId="77777777" w:rsidR="00D02CD4" w:rsidRDefault="00D02CD4" w:rsidP="00D15667">
            <w:pPr>
              <w:spacing w:line="300" w:lineRule="exact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1414" w:type="dxa"/>
            <w:vMerge/>
            <w:vAlign w:val="center"/>
          </w:tcPr>
          <w:p w14:paraId="7B4BAC9C" w14:textId="77777777" w:rsidR="00D02CD4" w:rsidRDefault="00D02CD4" w:rsidP="00D15667">
            <w:pPr>
              <w:spacing w:line="300" w:lineRule="exact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63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29CA38" w14:textId="77777777" w:rsidR="00D02CD4" w:rsidRDefault="00D02CD4" w:rsidP="00D15667">
            <w:pPr>
              <w:spacing w:before="100" w:beforeAutospacing="1" w:after="100" w:afterAutospacing="1" w:line="300" w:lineRule="exact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2.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>在陈述中能够正确理解、应用职业规划基本理论及各项辅助工具</w:t>
            </w:r>
          </w:p>
        </w:tc>
      </w:tr>
      <w:tr w:rsidR="00D02CD4" w14:paraId="715C8B69" w14:textId="77777777" w:rsidTr="00D15667">
        <w:trPr>
          <w:trHeight w:val="624"/>
          <w:jc w:val="center"/>
        </w:trPr>
        <w:tc>
          <w:tcPr>
            <w:tcW w:w="1865" w:type="dxa"/>
            <w:vMerge/>
            <w:vAlign w:val="center"/>
          </w:tcPr>
          <w:p w14:paraId="306D19B7" w14:textId="77777777" w:rsidR="00D02CD4" w:rsidRDefault="00D02CD4" w:rsidP="00D15667">
            <w:pPr>
              <w:spacing w:line="300" w:lineRule="exact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1414" w:type="dxa"/>
            <w:vMerge/>
            <w:vAlign w:val="center"/>
          </w:tcPr>
          <w:p w14:paraId="64805D44" w14:textId="77777777" w:rsidR="00D02CD4" w:rsidRDefault="00D02CD4" w:rsidP="00D15667">
            <w:pPr>
              <w:spacing w:line="300" w:lineRule="exact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63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6E71A" w14:textId="77777777" w:rsidR="00D02CD4" w:rsidRDefault="00D02CD4" w:rsidP="00D15667">
            <w:pPr>
              <w:spacing w:before="100" w:beforeAutospacing="1" w:after="100" w:afterAutospacing="1" w:line="300" w:lineRule="exact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3.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>对</w:t>
            </w:r>
            <w:proofErr w:type="gramStart"/>
            <w:r>
              <w:rPr>
                <w:rFonts w:ascii="Times New Roman" w:eastAsia="仿宋_GB2312" w:hAnsi="Times New Roman" w:cs="Times New Roman"/>
                <w:bCs/>
                <w:sz w:val="24"/>
              </w:rPr>
              <w:t>各探索</w:t>
            </w:r>
            <w:proofErr w:type="gramEnd"/>
            <w:r>
              <w:rPr>
                <w:rFonts w:ascii="Times New Roman" w:eastAsia="仿宋_GB2312" w:hAnsi="Times New Roman" w:cs="Times New Roman"/>
                <w:bCs/>
                <w:sz w:val="24"/>
              </w:rPr>
              <w:t>分析过程及结果表述准确，且与作品吻合</w:t>
            </w:r>
          </w:p>
        </w:tc>
      </w:tr>
      <w:tr w:rsidR="00D02CD4" w14:paraId="6CD0EB0C" w14:textId="77777777" w:rsidTr="00D15667">
        <w:trPr>
          <w:trHeight w:val="624"/>
          <w:jc w:val="center"/>
        </w:trPr>
        <w:tc>
          <w:tcPr>
            <w:tcW w:w="1865" w:type="dxa"/>
            <w:vMerge/>
            <w:vAlign w:val="center"/>
          </w:tcPr>
          <w:p w14:paraId="065D397A" w14:textId="77777777" w:rsidR="00D02CD4" w:rsidRDefault="00D02CD4" w:rsidP="00D15667">
            <w:pPr>
              <w:spacing w:line="300" w:lineRule="exact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1414" w:type="dxa"/>
            <w:vMerge/>
            <w:vAlign w:val="center"/>
          </w:tcPr>
          <w:p w14:paraId="4172BA63" w14:textId="77777777" w:rsidR="00D02CD4" w:rsidRDefault="00D02CD4" w:rsidP="00D15667">
            <w:pPr>
              <w:spacing w:line="300" w:lineRule="exact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63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65433A" w14:textId="77777777" w:rsidR="00D02CD4" w:rsidRDefault="00D02CD4" w:rsidP="00D15667">
            <w:pPr>
              <w:spacing w:before="100" w:beforeAutospacing="1" w:after="100" w:afterAutospacing="1" w:line="300" w:lineRule="exact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4.PPT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>设计重点突出，简明扼要，条理清晰，结论明确，能够准确提炼职业规划设计作品的主要内容</w:t>
            </w:r>
          </w:p>
        </w:tc>
      </w:tr>
      <w:tr w:rsidR="00D02CD4" w14:paraId="34081FF0" w14:textId="77777777" w:rsidTr="00D15667">
        <w:trPr>
          <w:trHeight w:val="624"/>
          <w:jc w:val="center"/>
        </w:trPr>
        <w:tc>
          <w:tcPr>
            <w:tcW w:w="1865" w:type="dxa"/>
            <w:vMerge/>
            <w:vAlign w:val="center"/>
          </w:tcPr>
          <w:p w14:paraId="25D6298A" w14:textId="77777777" w:rsidR="00D02CD4" w:rsidRDefault="00D02CD4" w:rsidP="00D15667">
            <w:pPr>
              <w:spacing w:line="300" w:lineRule="exact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141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4687A" w14:textId="77777777" w:rsidR="00D02CD4" w:rsidRDefault="00D02CD4" w:rsidP="00D15667">
            <w:pPr>
              <w:spacing w:before="100" w:beforeAutospacing="1" w:after="100" w:afterAutospacing="1" w:line="300" w:lineRule="exact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即时效果</w:t>
            </w:r>
          </w:p>
        </w:tc>
        <w:tc>
          <w:tcPr>
            <w:tcW w:w="63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28E5E3" w14:textId="77777777" w:rsidR="00D02CD4" w:rsidRDefault="00D02CD4" w:rsidP="00D15667">
            <w:pPr>
              <w:spacing w:before="100" w:beforeAutospacing="1" w:after="100" w:afterAutospacing="1" w:line="300" w:lineRule="exact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1.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>按时完成主题陈述，思路清晰，措辞恰当，表达自然、流畅</w:t>
            </w:r>
          </w:p>
        </w:tc>
      </w:tr>
      <w:tr w:rsidR="00D02CD4" w14:paraId="794BF34B" w14:textId="77777777" w:rsidTr="00D15667">
        <w:trPr>
          <w:trHeight w:val="624"/>
          <w:jc w:val="center"/>
        </w:trPr>
        <w:tc>
          <w:tcPr>
            <w:tcW w:w="1865" w:type="dxa"/>
            <w:vMerge/>
            <w:vAlign w:val="center"/>
          </w:tcPr>
          <w:p w14:paraId="36BE184C" w14:textId="77777777" w:rsidR="00D02CD4" w:rsidRDefault="00D02CD4" w:rsidP="00D15667">
            <w:pPr>
              <w:spacing w:line="300" w:lineRule="exact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1414" w:type="dxa"/>
            <w:vMerge/>
            <w:vAlign w:val="center"/>
          </w:tcPr>
          <w:p w14:paraId="35B6FAD8" w14:textId="77777777" w:rsidR="00D02CD4" w:rsidRDefault="00D02CD4" w:rsidP="00D15667">
            <w:pPr>
              <w:spacing w:line="300" w:lineRule="exact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63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C20523" w14:textId="77777777" w:rsidR="00D02CD4" w:rsidRDefault="00D02CD4" w:rsidP="00D15667">
            <w:pPr>
              <w:spacing w:before="100" w:beforeAutospacing="1" w:after="100" w:afterAutospacing="1" w:line="300" w:lineRule="exact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2.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>有感染力，能吸引评委注意力，调动观众情绪</w:t>
            </w:r>
          </w:p>
        </w:tc>
      </w:tr>
      <w:tr w:rsidR="00D02CD4" w14:paraId="349C1B65" w14:textId="77777777" w:rsidTr="00D15667">
        <w:trPr>
          <w:trHeight w:val="624"/>
          <w:jc w:val="center"/>
        </w:trPr>
        <w:tc>
          <w:tcPr>
            <w:tcW w:w="1865" w:type="dxa"/>
            <w:vMerge w:val="restart"/>
            <w:vAlign w:val="center"/>
          </w:tcPr>
          <w:p w14:paraId="71C16D71" w14:textId="77777777" w:rsidR="00D02CD4" w:rsidRDefault="00D02CD4" w:rsidP="00D1566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职业</w:t>
            </w:r>
            <w:r>
              <w:rPr>
                <w:rFonts w:ascii="Times New Roman" w:eastAsia="仿宋_GB2312" w:hAnsi="Times New Roman" w:cs="Times New Roman" w:hint="eastAsia"/>
                <w:bCs/>
                <w:sz w:val="24"/>
              </w:rPr>
              <w:t>探索</w:t>
            </w:r>
          </w:p>
          <w:p w14:paraId="24908927" w14:textId="77777777" w:rsidR="00D02CD4" w:rsidRDefault="00D02CD4" w:rsidP="00D1566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bCs/>
                <w:sz w:val="24"/>
              </w:rPr>
              <w:t>陈述</w:t>
            </w:r>
          </w:p>
          <w:p w14:paraId="57EA75CF" w14:textId="77777777" w:rsidR="00D02CD4" w:rsidRDefault="00D02CD4" w:rsidP="00D1566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（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>30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>分）</w:t>
            </w:r>
          </w:p>
        </w:tc>
        <w:tc>
          <w:tcPr>
            <w:tcW w:w="1414" w:type="dxa"/>
            <w:vMerge w:val="restart"/>
            <w:vAlign w:val="center"/>
          </w:tcPr>
          <w:p w14:paraId="58B65B77" w14:textId="77777777" w:rsidR="00D02CD4" w:rsidRDefault="00D02CD4" w:rsidP="00D15667">
            <w:pPr>
              <w:spacing w:line="300" w:lineRule="exact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感悟内容</w:t>
            </w:r>
          </w:p>
        </w:tc>
        <w:tc>
          <w:tcPr>
            <w:tcW w:w="63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FD931" w14:textId="77777777" w:rsidR="00D02CD4" w:rsidRDefault="00D02CD4" w:rsidP="00D15667">
            <w:pPr>
              <w:spacing w:before="100" w:beforeAutospacing="1" w:after="100" w:afterAutospacing="1" w:line="300" w:lineRule="exact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1.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>条理清晰，切合主题，内容完整，语言流畅</w:t>
            </w:r>
          </w:p>
        </w:tc>
      </w:tr>
      <w:tr w:rsidR="00D02CD4" w14:paraId="0CEABFCE" w14:textId="77777777" w:rsidTr="00D15667">
        <w:trPr>
          <w:trHeight w:val="624"/>
          <w:jc w:val="center"/>
        </w:trPr>
        <w:tc>
          <w:tcPr>
            <w:tcW w:w="1865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3CF6D" w14:textId="77777777" w:rsidR="00D02CD4" w:rsidRDefault="00D02CD4" w:rsidP="00D15667">
            <w:pPr>
              <w:spacing w:line="300" w:lineRule="exact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1414" w:type="dxa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96B5A" w14:textId="77777777" w:rsidR="00D02CD4" w:rsidRDefault="00D02CD4" w:rsidP="00D15667">
            <w:pPr>
              <w:spacing w:line="300" w:lineRule="exact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63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844F7" w14:textId="77777777" w:rsidR="00D02CD4" w:rsidRDefault="00D02CD4" w:rsidP="00D15667">
            <w:pPr>
              <w:spacing w:line="300" w:lineRule="exact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2.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>能准确描述目标职业的工作任务</w:t>
            </w:r>
          </w:p>
        </w:tc>
      </w:tr>
      <w:tr w:rsidR="00D02CD4" w14:paraId="314DF791" w14:textId="77777777" w:rsidTr="00D15667">
        <w:trPr>
          <w:trHeight w:val="624"/>
          <w:jc w:val="center"/>
        </w:trPr>
        <w:tc>
          <w:tcPr>
            <w:tcW w:w="1865" w:type="dxa"/>
            <w:vMerge/>
            <w:vAlign w:val="center"/>
          </w:tcPr>
          <w:p w14:paraId="24CCEFEB" w14:textId="77777777" w:rsidR="00D02CD4" w:rsidRDefault="00D02CD4" w:rsidP="00D15667">
            <w:pPr>
              <w:spacing w:line="300" w:lineRule="exact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1414" w:type="dxa"/>
            <w:vMerge/>
            <w:vAlign w:val="center"/>
          </w:tcPr>
          <w:p w14:paraId="651CD90B" w14:textId="77777777" w:rsidR="00D02CD4" w:rsidRDefault="00D02CD4" w:rsidP="00D15667">
            <w:pPr>
              <w:spacing w:line="300" w:lineRule="exact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63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F7090" w14:textId="77777777" w:rsidR="00D02CD4" w:rsidRDefault="00D02CD4" w:rsidP="00D15667">
            <w:pPr>
              <w:spacing w:before="100" w:beforeAutospacing="1" w:after="100" w:afterAutospacing="1" w:line="300" w:lineRule="exact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3.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>了解目标职业对职业人的素质和要求</w:t>
            </w:r>
          </w:p>
        </w:tc>
      </w:tr>
      <w:tr w:rsidR="00D02CD4" w14:paraId="7A0B5A80" w14:textId="77777777" w:rsidTr="00D15667">
        <w:trPr>
          <w:trHeight w:val="624"/>
          <w:jc w:val="center"/>
        </w:trPr>
        <w:tc>
          <w:tcPr>
            <w:tcW w:w="1865" w:type="dxa"/>
            <w:vMerge/>
            <w:vAlign w:val="center"/>
          </w:tcPr>
          <w:p w14:paraId="171F3272" w14:textId="77777777" w:rsidR="00D02CD4" w:rsidRDefault="00D02CD4" w:rsidP="00D15667">
            <w:pPr>
              <w:spacing w:line="300" w:lineRule="exact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1414" w:type="dxa"/>
            <w:vMerge/>
            <w:vAlign w:val="center"/>
          </w:tcPr>
          <w:p w14:paraId="22DEFECE" w14:textId="77777777" w:rsidR="00D02CD4" w:rsidRDefault="00D02CD4" w:rsidP="00D15667">
            <w:pPr>
              <w:spacing w:line="300" w:lineRule="exact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63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E1F1EF" w14:textId="77777777" w:rsidR="00D02CD4" w:rsidRDefault="00D02CD4" w:rsidP="00D15667">
            <w:pPr>
              <w:spacing w:before="100" w:beforeAutospacing="1" w:after="100" w:afterAutospacing="1" w:line="300" w:lineRule="exact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4.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>结合自身条件，明晰就业努力方向</w:t>
            </w:r>
          </w:p>
        </w:tc>
      </w:tr>
      <w:tr w:rsidR="00D02CD4" w14:paraId="2EC9770A" w14:textId="77777777" w:rsidTr="00D15667">
        <w:trPr>
          <w:trHeight w:val="624"/>
          <w:jc w:val="center"/>
        </w:trPr>
        <w:tc>
          <w:tcPr>
            <w:tcW w:w="1865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BEA4C" w14:textId="77777777" w:rsidR="00D02CD4" w:rsidRDefault="00D02CD4" w:rsidP="00D1566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现场</w:t>
            </w:r>
            <w:r>
              <w:rPr>
                <w:rFonts w:ascii="Times New Roman" w:eastAsia="仿宋_GB2312" w:hAnsi="Times New Roman" w:cs="Times New Roman" w:hint="eastAsia"/>
                <w:bCs/>
                <w:sz w:val="24"/>
              </w:rPr>
              <w:t>互动（评委提问）</w:t>
            </w:r>
          </w:p>
          <w:p w14:paraId="18781A96" w14:textId="77777777" w:rsidR="00D02CD4" w:rsidRDefault="00D02CD4" w:rsidP="00D1566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（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>40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>分）</w:t>
            </w:r>
          </w:p>
        </w:tc>
        <w:tc>
          <w:tcPr>
            <w:tcW w:w="1414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A0B014" w14:textId="77777777" w:rsidR="00D02CD4" w:rsidRDefault="00D02CD4" w:rsidP="00D15667">
            <w:pPr>
              <w:spacing w:line="300" w:lineRule="exact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针对性</w:t>
            </w:r>
          </w:p>
          <w:p w14:paraId="798FC2F5" w14:textId="77777777" w:rsidR="00D02CD4" w:rsidRDefault="00D02CD4" w:rsidP="00D15667">
            <w:pPr>
              <w:spacing w:line="300" w:lineRule="exact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说服力</w:t>
            </w:r>
          </w:p>
        </w:tc>
        <w:tc>
          <w:tcPr>
            <w:tcW w:w="63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72D16" w14:textId="77777777" w:rsidR="00D02CD4" w:rsidRDefault="00D02CD4" w:rsidP="00D15667">
            <w:pPr>
              <w:spacing w:line="300" w:lineRule="exact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1.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>能正确理解评委提问，回答有针对性</w:t>
            </w:r>
          </w:p>
        </w:tc>
      </w:tr>
      <w:tr w:rsidR="00D02CD4" w14:paraId="70A52638" w14:textId="77777777" w:rsidTr="00D15667">
        <w:trPr>
          <w:trHeight w:val="624"/>
          <w:jc w:val="center"/>
        </w:trPr>
        <w:tc>
          <w:tcPr>
            <w:tcW w:w="1865" w:type="dxa"/>
            <w:vMerge/>
            <w:vAlign w:val="center"/>
          </w:tcPr>
          <w:p w14:paraId="01E89081" w14:textId="77777777" w:rsidR="00D02CD4" w:rsidRDefault="00D02CD4" w:rsidP="00D15667">
            <w:pPr>
              <w:spacing w:line="300" w:lineRule="exact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1414" w:type="dxa"/>
            <w:vMerge/>
            <w:vAlign w:val="center"/>
          </w:tcPr>
          <w:p w14:paraId="51FC5E7B" w14:textId="77777777" w:rsidR="00D02CD4" w:rsidRDefault="00D02CD4" w:rsidP="00D15667">
            <w:pPr>
              <w:spacing w:line="300" w:lineRule="exact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63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C188AC" w14:textId="77777777" w:rsidR="00D02CD4" w:rsidRDefault="00D02CD4" w:rsidP="00D15667">
            <w:pPr>
              <w:spacing w:before="100" w:beforeAutospacing="1" w:after="100" w:afterAutospacing="1" w:line="300" w:lineRule="exact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2.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>回答问题重点突出，真实可信，运用事实论据，论述有说服力</w:t>
            </w:r>
          </w:p>
        </w:tc>
      </w:tr>
      <w:tr w:rsidR="00D02CD4" w14:paraId="3C3F9594" w14:textId="77777777" w:rsidTr="00D15667">
        <w:trPr>
          <w:trHeight w:val="624"/>
          <w:jc w:val="center"/>
        </w:trPr>
        <w:tc>
          <w:tcPr>
            <w:tcW w:w="1865" w:type="dxa"/>
            <w:vMerge/>
            <w:vAlign w:val="center"/>
          </w:tcPr>
          <w:p w14:paraId="0AB8163A" w14:textId="77777777" w:rsidR="00D02CD4" w:rsidRDefault="00D02CD4" w:rsidP="00D15667">
            <w:pPr>
              <w:spacing w:line="300" w:lineRule="exact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1414" w:type="dxa"/>
            <w:vMerge/>
            <w:vAlign w:val="center"/>
          </w:tcPr>
          <w:p w14:paraId="5339677E" w14:textId="77777777" w:rsidR="00D02CD4" w:rsidRDefault="00D02CD4" w:rsidP="00D15667">
            <w:pPr>
              <w:spacing w:line="300" w:lineRule="exact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63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41DFF" w14:textId="77777777" w:rsidR="00D02CD4" w:rsidRDefault="00D02CD4" w:rsidP="00D15667">
            <w:pPr>
              <w:spacing w:before="100" w:beforeAutospacing="1" w:after="100" w:afterAutospacing="1" w:line="300" w:lineRule="exact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3.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>答题过程流畅、无明显停顿，条理清晰，及时作答，措辞恰当，语言精炼</w:t>
            </w:r>
          </w:p>
        </w:tc>
      </w:tr>
      <w:tr w:rsidR="00D02CD4" w14:paraId="6A97D1FB" w14:textId="77777777" w:rsidTr="00D15667">
        <w:trPr>
          <w:trHeight w:val="624"/>
          <w:jc w:val="center"/>
        </w:trPr>
        <w:tc>
          <w:tcPr>
            <w:tcW w:w="1865" w:type="dxa"/>
            <w:vMerge/>
            <w:vAlign w:val="center"/>
          </w:tcPr>
          <w:p w14:paraId="6E5A35B7" w14:textId="77777777" w:rsidR="00D02CD4" w:rsidRDefault="00D02CD4" w:rsidP="00D15667">
            <w:pPr>
              <w:spacing w:line="300" w:lineRule="exact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1414" w:type="dxa"/>
            <w:vMerge/>
            <w:vAlign w:val="center"/>
          </w:tcPr>
          <w:p w14:paraId="15CB9D5A" w14:textId="77777777" w:rsidR="00D02CD4" w:rsidRDefault="00D02CD4" w:rsidP="00D15667">
            <w:pPr>
              <w:spacing w:line="300" w:lineRule="exact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63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04084" w14:textId="77777777" w:rsidR="00D02CD4" w:rsidRDefault="00D02CD4" w:rsidP="00D15667">
            <w:pPr>
              <w:spacing w:before="100" w:beforeAutospacing="1" w:after="100" w:afterAutospacing="1" w:line="300" w:lineRule="exact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4.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>应变能力强，能够灵活地、创造性地应用职业规划知识作答</w:t>
            </w:r>
          </w:p>
        </w:tc>
      </w:tr>
    </w:tbl>
    <w:p w14:paraId="48163028" w14:textId="77777777" w:rsidR="00D02CD4" w:rsidRDefault="00D02CD4" w:rsidP="00D02CD4">
      <w:pPr>
        <w:rPr>
          <w:rFonts w:ascii="黑体" w:eastAsia="黑体" w:hAnsi="黑体" w:cs="Times New Roman"/>
          <w:sz w:val="32"/>
          <w:szCs w:val="32"/>
        </w:rPr>
      </w:pPr>
    </w:p>
    <w:p w14:paraId="07B13842" w14:textId="77777777" w:rsidR="00D02CD4" w:rsidRDefault="00D02CD4" w:rsidP="00D02CD4">
      <w:pPr>
        <w:rPr>
          <w:rFonts w:ascii="黑体" w:eastAsia="黑体" w:hAnsi="黑体" w:cs="Times New Roman"/>
          <w:sz w:val="32"/>
          <w:szCs w:val="32"/>
        </w:rPr>
      </w:pPr>
    </w:p>
    <w:sectPr w:rsidR="00D02CD4" w:rsidSect="006C5254">
      <w:pgSz w:w="11906" w:h="16838"/>
      <w:pgMar w:top="1803" w:right="1440" w:bottom="1803" w:left="1440" w:header="851" w:footer="992" w:gutter="0"/>
      <w:pgNumType w:fmt="numberInDash"/>
      <w:cols w:space="720"/>
      <w:titlePg/>
      <w:docGrid w:type="lines" w:linePitch="3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90D01F" w14:textId="77777777" w:rsidR="00FC0304" w:rsidRDefault="00FC0304">
      <w:r>
        <w:separator/>
      </w:r>
    </w:p>
  </w:endnote>
  <w:endnote w:type="continuationSeparator" w:id="0">
    <w:p w14:paraId="410CB621" w14:textId="77777777" w:rsidR="00FC0304" w:rsidRDefault="00FC0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F29C922B-17F1-45E0-A924-6BD70E6960E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49A7DACF-B447-44A3-ADC1-BFBB5CD657FE}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2D02CC14-6943-4337-AE90-2F089193B628}"/>
    <w:embedBold r:id="rId4" w:subsetted="1" w:fontKey="{4E19E117-C15D-4DA7-BC74-E4D967CC8CF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2C3560" w14:textId="77777777" w:rsidR="00FC0304" w:rsidRDefault="00FC0304">
      <w:r>
        <w:separator/>
      </w:r>
    </w:p>
  </w:footnote>
  <w:footnote w:type="continuationSeparator" w:id="0">
    <w:p w14:paraId="46FAA708" w14:textId="77777777" w:rsidR="00FC0304" w:rsidRDefault="00FC03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39EFEEE5"/>
    <w:lvl w:ilvl="0">
      <w:start w:val="1"/>
      <w:numFmt w:val="chineseCounting"/>
      <w:suff w:val="nothing"/>
      <w:lvlText w:val="%1、"/>
      <w:lvlJc w:val="left"/>
      <w:rPr>
        <w:rFonts w:ascii="黑体" w:eastAsia="黑体" w:hAnsi="黑体" w:hint="eastAsia"/>
      </w:rPr>
    </w:lvl>
  </w:abstractNum>
  <w:abstractNum w:abstractNumId="1" w15:restartNumberingAfterBreak="0">
    <w:nsid w:val="00000002"/>
    <w:multiLevelType w:val="singleLevel"/>
    <w:tmpl w:val="5677CEA5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2" w15:restartNumberingAfterBreak="0">
    <w:nsid w:val="00000003"/>
    <w:multiLevelType w:val="multilevel"/>
    <w:tmpl w:val="6529189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A6A0CFC"/>
    <w:multiLevelType w:val="multilevel"/>
    <w:tmpl w:val="14106F4F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saveSubsetFonts/>
  <w:bordersDoNotSurroundHeader/>
  <w:bordersDoNotSurroundFooter/>
  <w:proofState w:spelling="clean" w:grammar="clean"/>
  <w:defaultTabStop w:val="420"/>
  <w:drawingGridHorizontalSpacing w:val="105"/>
  <w:drawingGridVerticalSpacing w:val="161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4AE"/>
    <w:rsid w:val="00032140"/>
    <w:rsid w:val="00076AA1"/>
    <w:rsid w:val="000C2C85"/>
    <w:rsid w:val="00153FB0"/>
    <w:rsid w:val="001C629B"/>
    <w:rsid w:val="001D7557"/>
    <w:rsid w:val="00234FB0"/>
    <w:rsid w:val="00252BB9"/>
    <w:rsid w:val="00253382"/>
    <w:rsid w:val="002564AE"/>
    <w:rsid w:val="002D55F3"/>
    <w:rsid w:val="004C3C39"/>
    <w:rsid w:val="00513172"/>
    <w:rsid w:val="0052544B"/>
    <w:rsid w:val="0053520E"/>
    <w:rsid w:val="00593B19"/>
    <w:rsid w:val="005A56D1"/>
    <w:rsid w:val="00612DC8"/>
    <w:rsid w:val="006C5254"/>
    <w:rsid w:val="00716134"/>
    <w:rsid w:val="00727104"/>
    <w:rsid w:val="00776E4D"/>
    <w:rsid w:val="007C26C3"/>
    <w:rsid w:val="00800C80"/>
    <w:rsid w:val="0080435C"/>
    <w:rsid w:val="00850396"/>
    <w:rsid w:val="008A16CA"/>
    <w:rsid w:val="009828D8"/>
    <w:rsid w:val="009976CA"/>
    <w:rsid w:val="009F015B"/>
    <w:rsid w:val="00A14D14"/>
    <w:rsid w:val="00A5478E"/>
    <w:rsid w:val="00AD4705"/>
    <w:rsid w:val="00B61EA4"/>
    <w:rsid w:val="00B65781"/>
    <w:rsid w:val="00B81B80"/>
    <w:rsid w:val="00B85561"/>
    <w:rsid w:val="00BD7218"/>
    <w:rsid w:val="00C07239"/>
    <w:rsid w:val="00C94E3C"/>
    <w:rsid w:val="00CB38BD"/>
    <w:rsid w:val="00CD2E65"/>
    <w:rsid w:val="00CF5944"/>
    <w:rsid w:val="00D02CD4"/>
    <w:rsid w:val="00D35CBD"/>
    <w:rsid w:val="00D55B4A"/>
    <w:rsid w:val="00D9018F"/>
    <w:rsid w:val="00DD6782"/>
    <w:rsid w:val="00E00B15"/>
    <w:rsid w:val="00E34B9B"/>
    <w:rsid w:val="00E41304"/>
    <w:rsid w:val="00E91FC2"/>
    <w:rsid w:val="00EA3C70"/>
    <w:rsid w:val="00EC3237"/>
    <w:rsid w:val="00F0475D"/>
    <w:rsid w:val="00F80AF8"/>
    <w:rsid w:val="00FC0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1B62F8A"/>
  <w15:docId w15:val="{FE2E4061-B143-4CDA-BAF2-7952B4211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able of authorities"/>
    <w:basedOn w:val="a"/>
    <w:next w:val="a"/>
    <w:uiPriority w:val="99"/>
    <w:qFormat/>
    <w:pPr>
      <w:ind w:leftChars="200" w:left="420"/>
    </w:pPr>
  </w:style>
  <w:style w:type="paragraph" w:styleId="a4">
    <w:name w:val="Balloon Text"/>
    <w:basedOn w:val="a"/>
    <w:link w:val="a5"/>
    <w:qFormat/>
    <w:rPr>
      <w:sz w:val="18"/>
      <w:szCs w:val="18"/>
    </w:rPr>
  </w:style>
  <w:style w:type="paragraph" w:styleId="a6">
    <w:name w:val="footer"/>
    <w:basedOn w:val="a"/>
    <w:link w:val="a7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8">
    <w:name w:val="header"/>
    <w:basedOn w:val="a"/>
    <w:link w:val="a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b">
    <w:name w:val="Table Grid"/>
    <w:basedOn w:val="a2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1"/>
    <w:qFormat/>
    <w:rPr>
      <w:color w:val="0000FF"/>
      <w:u w:val="single"/>
    </w:rPr>
  </w:style>
  <w:style w:type="paragraph" w:styleId="ad">
    <w:name w:val="List Paragraph"/>
    <w:basedOn w:val="a"/>
    <w:uiPriority w:val="34"/>
    <w:qFormat/>
    <w:pPr>
      <w:ind w:firstLineChars="200" w:firstLine="420"/>
    </w:pPr>
  </w:style>
  <w:style w:type="character" w:customStyle="1" w:styleId="a9">
    <w:name w:val="页眉 字符"/>
    <w:basedOn w:val="a1"/>
    <w:link w:val="a8"/>
    <w:qFormat/>
    <w:rPr>
      <w:rFonts w:ascii="Calibri" w:eastAsia="宋体" w:hAnsi="Calibri" w:cs="宋体"/>
      <w:kern w:val="2"/>
      <w:sz w:val="18"/>
      <w:szCs w:val="18"/>
    </w:rPr>
  </w:style>
  <w:style w:type="character" w:customStyle="1" w:styleId="a7">
    <w:name w:val="页脚 字符"/>
    <w:basedOn w:val="a1"/>
    <w:link w:val="a6"/>
    <w:qFormat/>
    <w:rPr>
      <w:rFonts w:ascii="Calibri" w:eastAsia="宋体" w:hAnsi="Calibri" w:cs="宋体"/>
      <w:kern w:val="2"/>
      <w:sz w:val="18"/>
      <w:szCs w:val="24"/>
    </w:rPr>
  </w:style>
  <w:style w:type="character" w:customStyle="1" w:styleId="a5">
    <w:name w:val="批注框文本 字符"/>
    <w:basedOn w:val="a1"/>
    <w:link w:val="a4"/>
    <w:qFormat/>
    <w:rPr>
      <w:rFonts w:ascii="Calibri" w:eastAsia="宋体" w:hAnsi="Calibri" w:cs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7980798E-2CDC-4523-AB44-B00C37FABB7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233</Words>
  <Characters>1332</Characters>
  <Application>Microsoft Office Word</Application>
  <DocSecurity>0</DocSecurity>
  <Lines>11</Lines>
  <Paragraphs>3</Paragraphs>
  <ScaleCrop>false</ScaleCrop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郑鹏程</cp:lastModifiedBy>
  <cp:revision>33</cp:revision>
  <cp:lastPrinted>2020-10-11T03:37:00Z</cp:lastPrinted>
  <dcterms:created xsi:type="dcterms:W3CDTF">2020-10-23T09:43:00Z</dcterms:created>
  <dcterms:modified xsi:type="dcterms:W3CDTF">2020-10-26T04:07:00Z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