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C34BCA" w14:textId="77777777" w:rsidR="00A519A6" w:rsidRPr="00A519A6" w:rsidRDefault="00A519A6" w:rsidP="00A519A6">
      <w:pPr>
        <w:spacing w:line="360" w:lineRule="auto"/>
        <w:jc w:val="center"/>
        <w:rPr>
          <w:rFonts w:ascii="宋体" w:eastAsia="宋体" w:hAnsi="宋体"/>
          <w:b/>
          <w:sz w:val="24"/>
          <w:szCs w:val="24"/>
        </w:rPr>
      </w:pPr>
      <w:bookmarkStart w:id="0" w:name="_GoBack"/>
      <w:r w:rsidRPr="00A519A6">
        <w:rPr>
          <w:rFonts w:ascii="宋体" w:eastAsia="宋体" w:hAnsi="宋体" w:hint="eastAsia"/>
          <w:b/>
          <w:sz w:val="24"/>
          <w:szCs w:val="24"/>
        </w:rPr>
        <w:t>甘肃省学生资助管理中心关于征集工作形象标志（</w:t>
      </w:r>
      <w:r w:rsidRPr="00A519A6">
        <w:rPr>
          <w:rFonts w:ascii="宋体" w:eastAsia="宋体" w:hAnsi="宋体"/>
          <w:b/>
          <w:sz w:val="24"/>
          <w:szCs w:val="24"/>
        </w:rPr>
        <w:t>LOGO）的公告</w:t>
      </w:r>
      <w:bookmarkEnd w:id="0"/>
    </w:p>
    <w:p w14:paraId="322619E6" w14:textId="77777777" w:rsidR="00A519A6" w:rsidRDefault="00A519A6" w:rsidP="00A519A6">
      <w:pPr>
        <w:spacing w:line="360" w:lineRule="auto"/>
        <w:rPr>
          <w:rFonts w:ascii="宋体" w:eastAsia="宋体" w:hAnsi="宋体"/>
          <w:sz w:val="24"/>
          <w:szCs w:val="24"/>
        </w:rPr>
      </w:pPr>
    </w:p>
    <w:p w14:paraId="4989F14F" w14:textId="4CCD8652" w:rsidR="00A519A6" w:rsidRPr="00A519A6" w:rsidRDefault="00A519A6" w:rsidP="00A519A6">
      <w:pPr>
        <w:spacing w:line="360" w:lineRule="auto"/>
        <w:ind w:firstLineChars="200" w:firstLine="480"/>
        <w:rPr>
          <w:rFonts w:ascii="宋体" w:eastAsia="宋体" w:hAnsi="宋体"/>
          <w:sz w:val="24"/>
          <w:szCs w:val="24"/>
        </w:rPr>
      </w:pPr>
      <w:r w:rsidRPr="00A519A6">
        <w:rPr>
          <w:rFonts w:ascii="宋体" w:eastAsia="宋体" w:hAnsi="宋体" w:hint="eastAsia"/>
          <w:sz w:val="24"/>
          <w:szCs w:val="24"/>
        </w:rPr>
        <w:t>甘肃省学生资助管理中心是省教育厅直属事业单位，主要承担业务有：贯彻落实国家和省关于资助家庭经济困难学生的方针、政策；参与提出本省各级各类学校经济困难学生资助工作的相关政策；指导市、县和省属中高等学校开展家庭经济困难学生资助工作；提出资助家庭经济困难学生项目资金预算和分配方案，组织实施各类资助项目和生源地助学贷款政策；开展学生资助政策宣传、督促检查工作，办理涉及学生资助的信访事项；参与协同推进教育精准扶贫工作，承办有关社会助学项目；完成主管部门交办的其它任务。</w:t>
      </w:r>
    </w:p>
    <w:p w14:paraId="4BFB3632" w14:textId="77777777" w:rsidR="00A519A6" w:rsidRPr="00A519A6" w:rsidRDefault="00A519A6" w:rsidP="00A519A6">
      <w:pPr>
        <w:spacing w:line="360" w:lineRule="auto"/>
        <w:ind w:firstLineChars="200" w:firstLine="480"/>
        <w:rPr>
          <w:rFonts w:ascii="宋体" w:eastAsia="宋体" w:hAnsi="宋体"/>
          <w:sz w:val="24"/>
          <w:szCs w:val="24"/>
        </w:rPr>
      </w:pPr>
      <w:r w:rsidRPr="00A519A6">
        <w:rPr>
          <w:rFonts w:ascii="宋体" w:eastAsia="宋体" w:hAnsi="宋体" w:hint="eastAsia"/>
          <w:sz w:val="24"/>
          <w:szCs w:val="24"/>
        </w:rPr>
        <w:t>为广泛宣传国家及我省资助家庭经济困难学生的各项政策，更好地</w:t>
      </w:r>
      <w:proofErr w:type="gramStart"/>
      <w:r w:rsidRPr="00A519A6">
        <w:rPr>
          <w:rFonts w:ascii="宋体" w:eastAsia="宋体" w:hAnsi="宋体" w:hint="eastAsia"/>
          <w:sz w:val="24"/>
          <w:szCs w:val="24"/>
        </w:rPr>
        <w:t>践行</w:t>
      </w:r>
      <w:proofErr w:type="gramEnd"/>
      <w:r w:rsidRPr="00A519A6">
        <w:rPr>
          <w:rFonts w:ascii="宋体" w:eastAsia="宋体" w:hAnsi="宋体" w:hint="eastAsia"/>
          <w:sz w:val="24"/>
          <w:szCs w:val="24"/>
        </w:rPr>
        <w:t>“不让一名学生因家庭经济困难而失学”的工作宗旨，打造甘肃学生资助工作特色，现面向全社会征集“甘肃学生资助工作”形象标志（</w:t>
      </w:r>
      <w:r w:rsidRPr="00A519A6">
        <w:rPr>
          <w:rFonts w:ascii="宋体" w:eastAsia="宋体" w:hAnsi="宋体"/>
          <w:sz w:val="24"/>
          <w:szCs w:val="24"/>
        </w:rPr>
        <w:t xml:space="preserve">LOGO）。具体事项如下： </w:t>
      </w:r>
    </w:p>
    <w:p w14:paraId="7F5AF57A" w14:textId="77777777" w:rsidR="00A519A6" w:rsidRPr="00A519A6" w:rsidRDefault="00A519A6" w:rsidP="00A519A6">
      <w:pPr>
        <w:spacing w:line="360" w:lineRule="auto"/>
        <w:rPr>
          <w:rFonts w:ascii="宋体" w:eastAsia="宋体" w:hAnsi="宋体"/>
          <w:sz w:val="24"/>
          <w:szCs w:val="24"/>
        </w:rPr>
      </w:pPr>
    </w:p>
    <w:p w14:paraId="07B08B81" w14:textId="3B5F096D" w:rsidR="00A519A6" w:rsidRPr="00A519A6" w:rsidRDefault="00A519A6" w:rsidP="00A519A6">
      <w:pPr>
        <w:spacing w:line="360" w:lineRule="auto"/>
        <w:rPr>
          <w:rFonts w:ascii="宋体" w:eastAsia="宋体" w:hAnsi="宋体"/>
          <w:sz w:val="24"/>
          <w:szCs w:val="24"/>
        </w:rPr>
      </w:pPr>
      <w:r w:rsidRPr="00A519A6">
        <w:rPr>
          <w:rFonts w:ascii="宋体" w:eastAsia="宋体" w:hAnsi="宋体" w:hint="eastAsia"/>
          <w:sz w:val="24"/>
          <w:szCs w:val="24"/>
        </w:rPr>
        <w:t>一、征集单位</w:t>
      </w:r>
    </w:p>
    <w:p w14:paraId="4B1212D2" w14:textId="47F96F31" w:rsidR="00A519A6" w:rsidRPr="00A519A6" w:rsidRDefault="00A519A6" w:rsidP="00A519A6">
      <w:pPr>
        <w:spacing w:line="360" w:lineRule="auto"/>
        <w:rPr>
          <w:rFonts w:ascii="宋体" w:eastAsia="宋体" w:hAnsi="宋体"/>
          <w:sz w:val="24"/>
          <w:szCs w:val="24"/>
        </w:rPr>
      </w:pPr>
      <w:r w:rsidRPr="00A519A6">
        <w:rPr>
          <w:rFonts w:ascii="宋体" w:eastAsia="宋体" w:hAnsi="宋体" w:hint="eastAsia"/>
          <w:sz w:val="24"/>
          <w:szCs w:val="24"/>
        </w:rPr>
        <w:t>甘肃省学生资助管理中心。</w:t>
      </w:r>
    </w:p>
    <w:p w14:paraId="472A74A2" w14:textId="472B8769" w:rsidR="00A519A6" w:rsidRPr="00A519A6" w:rsidRDefault="00A519A6" w:rsidP="00A519A6">
      <w:pPr>
        <w:spacing w:line="360" w:lineRule="auto"/>
        <w:rPr>
          <w:rFonts w:ascii="宋体" w:eastAsia="宋体" w:hAnsi="宋体"/>
          <w:sz w:val="24"/>
          <w:szCs w:val="24"/>
        </w:rPr>
      </w:pPr>
      <w:r w:rsidRPr="00A519A6">
        <w:rPr>
          <w:rFonts w:ascii="宋体" w:eastAsia="宋体" w:hAnsi="宋体" w:hint="eastAsia"/>
          <w:sz w:val="24"/>
          <w:szCs w:val="24"/>
        </w:rPr>
        <w:t>二、征集时间</w:t>
      </w:r>
    </w:p>
    <w:p w14:paraId="3BB3CAA0" w14:textId="72761397" w:rsidR="00A519A6" w:rsidRPr="00A519A6" w:rsidRDefault="00A519A6" w:rsidP="00A519A6">
      <w:pPr>
        <w:spacing w:line="360" w:lineRule="auto"/>
        <w:rPr>
          <w:rFonts w:ascii="宋体" w:eastAsia="宋体" w:hAnsi="宋体"/>
          <w:sz w:val="24"/>
          <w:szCs w:val="24"/>
        </w:rPr>
      </w:pPr>
      <w:r w:rsidRPr="00A519A6">
        <w:rPr>
          <w:rFonts w:ascii="宋体" w:eastAsia="宋体" w:hAnsi="宋体"/>
          <w:sz w:val="24"/>
          <w:szCs w:val="24"/>
        </w:rPr>
        <w:t>2020年2月20日至3月20日。</w:t>
      </w:r>
    </w:p>
    <w:p w14:paraId="3E029B01" w14:textId="36DA8A75" w:rsidR="00A519A6" w:rsidRPr="00A519A6" w:rsidRDefault="00A519A6" w:rsidP="00A519A6">
      <w:pPr>
        <w:spacing w:line="360" w:lineRule="auto"/>
        <w:rPr>
          <w:rFonts w:ascii="宋体" w:eastAsia="宋体" w:hAnsi="宋体"/>
          <w:sz w:val="24"/>
          <w:szCs w:val="24"/>
        </w:rPr>
      </w:pPr>
      <w:r w:rsidRPr="00A519A6">
        <w:rPr>
          <w:rFonts w:ascii="宋体" w:eastAsia="宋体" w:hAnsi="宋体" w:hint="eastAsia"/>
          <w:sz w:val="24"/>
          <w:szCs w:val="24"/>
        </w:rPr>
        <w:t>三、征集范围</w:t>
      </w:r>
    </w:p>
    <w:p w14:paraId="1AC777EA" w14:textId="78FE750E" w:rsidR="00A519A6" w:rsidRPr="00A519A6" w:rsidRDefault="00A519A6" w:rsidP="00A519A6">
      <w:pPr>
        <w:spacing w:line="360" w:lineRule="auto"/>
        <w:rPr>
          <w:rFonts w:ascii="宋体" w:eastAsia="宋体" w:hAnsi="宋体"/>
          <w:sz w:val="24"/>
          <w:szCs w:val="24"/>
        </w:rPr>
      </w:pPr>
      <w:r w:rsidRPr="00A519A6">
        <w:rPr>
          <w:rFonts w:ascii="宋体" w:eastAsia="宋体" w:hAnsi="宋体" w:hint="eastAsia"/>
          <w:sz w:val="24"/>
          <w:szCs w:val="24"/>
        </w:rPr>
        <w:t>面向全社会公开征集。</w:t>
      </w:r>
    </w:p>
    <w:p w14:paraId="27EEA85B" w14:textId="54DD9006" w:rsidR="00A519A6" w:rsidRPr="00A519A6" w:rsidRDefault="00A519A6" w:rsidP="00A519A6">
      <w:pPr>
        <w:spacing w:line="360" w:lineRule="auto"/>
        <w:rPr>
          <w:rFonts w:ascii="宋体" w:eastAsia="宋体" w:hAnsi="宋体"/>
          <w:sz w:val="24"/>
          <w:szCs w:val="24"/>
        </w:rPr>
      </w:pPr>
      <w:r w:rsidRPr="00A519A6">
        <w:rPr>
          <w:rFonts w:ascii="宋体" w:eastAsia="宋体" w:hAnsi="宋体" w:hint="eastAsia"/>
          <w:sz w:val="24"/>
          <w:szCs w:val="24"/>
        </w:rPr>
        <w:t>四、作品要求</w:t>
      </w:r>
    </w:p>
    <w:p w14:paraId="4272ED56" w14:textId="52EB0C6C" w:rsidR="00A519A6" w:rsidRPr="00A519A6" w:rsidRDefault="00A519A6" w:rsidP="00A519A6">
      <w:pPr>
        <w:spacing w:line="360" w:lineRule="auto"/>
        <w:rPr>
          <w:rFonts w:ascii="宋体" w:eastAsia="宋体" w:hAnsi="宋体"/>
          <w:sz w:val="24"/>
          <w:szCs w:val="24"/>
        </w:rPr>
      </w:pPr>
      <w:r w:rsidRPr="00A519A6">
        <w:rPr>
          <w:rFonts w:ascii="宋体" w:eastAsia="宋体" w:hAnsi="宋体"/>
          <w:sz w:val="24"/>
          <w:szCs w:val="24"/>
        </w:rPr>
        <w:t>1.体现“学生资助”这一属性，突出“助学、筑梦、铸人”的内涵。</w:t>
      </w:r>
    </w:p>
    <w:p w14:paraId="1D61F8AA" w14:textId="1E4867B3" w:rsidR="00A519A6" w:rsidRPr="00A519A6" w:rsidRDefault="00A519A6" w:rsidP="00A519A6">
      <w:pPr>
        <w:spacing w:line="360" w:lineRule="auto"/>
        <w:rPr>
          <w:rFonts w:ascii="宋体" w:eastAsia="宋体" w:hAnsi="宋体"/>
          <w:sz w:val="24"/>
          <w:szCs w:val="24"/>
        </w:rPr>
      </w:pPr>
      <w:r w:rsidRPr="00A519A6">
        <w:rPr>
          <w:rFonts w:ascii="宋体" w:eastAsia="宋体" w:hAnsi="宋体"/>
          <w:sz w:val="24"/>
          <w:szCs w:val="24"/>
        </w:rPr>
        <w:t>2.符合当代艺术美学要求，图形优美，内涵精准，寓意深刻、构图简洁，色彩明快，有较强的视觉冲击力和感染力，便于识别、记忆和推广。</w:t>
      </w:r>
    </w:p>
    <w:p w14:paraId="1523ACBE" w14:textId="5ABEF70C" w:rsidR="00A519A6" w:rsidRPr="00A519A6" w:rsidRDefault="00A519A6" w:rsidP="00A519A6">
      <w:pPr>
        <w:spacing w:line="360" w:lineRule="auto"/>
        <w:rPr>
          <w:rFonts w:ascii="宋体" w:eastAsia="宋体" w:hAnsi="宋体"/>
          <w:sz w:val="24"/>
          <w:szCs w:val="24"/>
        </w:rPr>
      </w:pPr>
      <w:r w:rsidRPr="00A519A6">
        <w:rPr>
          <w:rFonts w:ascii="宋体" w:eastAsia="宋体" w:hAnsi="宋体"/>
          <w:sz w:val="24"/>
          <w:szCs w:val="24"/>
        </w:rPr>
        <w:t>3.不得违背国家法律法规和公序良俗，必须为投稿人（作品设计者）原创性设计，此前未以任何形式发表过，也未以任何方式为公众所知。如最终入选的作品涉嫌侵犯他人著作权的，由投稿人承担所有法律责任。</w:t>
      </w:r>
    </w:p>
    <w:p w14:paraId="58B7C6E1" w14:textId="6B1869F6" w:rsidR="00A519A6" w:rsidRPr="00A519A6" w:rsidRDefault="00A519A6" w:rsidP="00A519A6">
      <w:pPr>
        <w:spacing w:line="360" w:lineRule="auto"/>
        <w:rPr>
          <w:rFonts w:ascii="宋体" w:eastAsia="宋体" w:hAnsi="宋体"/>
          <w:sz w:val="24"/>
          <w:szCs w:val="24"/>
        </w:rPr>
      </w:pPr>
      <w:r w:rsidRPr="00A519A6">
        <w:rPr>
          <w:rFonts w:ascii="宋体" w:eastAsia="宋体" w:hAnsi="宋体"/>
          <w:sz w:val="24"/>
          <w:szCs w:val="24"/>
        </w:rPr>
        <w:t>4.作品图形电子稿分辨率不低于300dpi(像素/英寸、正方形)，JPG或TIF格式，并提供矢量图(AI格式或PSD文件)，且作品照片不小于4M。</w:t>
      </w:r>
    </w:p>
    <w:p w14:paraId="738DA820" w14:textId="22A60412" w:rsidR="00A519A6" w:rsidRPr="00A519A6" w:rsidRDefault="00A519A6" w:rsidP="00A519A6">
      <w:pPr>
        <w:spacing w:line="360" w:lineRule="auto"/>
        <w:rPr>
          <w:rFonts w:ascii="宋体" w:eastAsia="宋体" w:hAnsi="宋体"/>
          <w:sz w:val="24"/>
          <w:szCs w:val="24"/>
        </w:rPr>
      </w:pPr>
      <w:r w:rsidRPr="00A519A6">
        <w:rPr>
          <w:rFonts w:ascii="宋体" w:eastAsia="宋体" w:hAnsi="宋体"/>
          <w:sz w:val="24"/>
          <w:szCs w:val="24"/>
        </w:rPr>
        <w:t>5.每份作品须附不超过200字的设计说明，主要阐述LOGO设计的基本元素、设</w:t>
      </w:r>
      <w:r w:rsidRPr="00A519A6">
        <w:rPr>
          <w:rFonts w:ascii="宋体" w:eastAsia="宋体" w:hAnsi="宋体"/>
          <w:sz w:val="24"/>
          <w:szCs w:val="24"/>
        </w:rPr>
        <w:lastRenderedPageBreak/>
        <w:t>计理念、思路、形式与含义，并注明设计者联系信息。</w:t>
      </w:r>
    </w:p>
    <w:p w14:paraId="3A6290A5" w14:textId="55F6EA33" w:rsidR="00A519A6" w:rsidRPr="00A519A6" w:rsidRDefault="00A519A6" w:rsidP="00A519A6">
      <w:pPr>
        <w:spacing w:line="360" w:lineRule="auto"/>
        <w:rPr>
          <w:rFonts w:ascii="宋体" w:eastAsia="宋体" w:hAnsi="宋体"/>
          <w:sz w:val="24"/>
          <w:szCs w:val="24"/>
        </w:rPr>
      </w:pPr>
      <w:r w:rsidRPr="00A519A6">
        <w:rPr>
          <w:rFonts w:ascii="宋体" w:eastAsia="宋体" w:hAnsi="宋体"/>
          <w:sz w:val="24"/>
          <w:szCs w:val="24"/>
        </w:rPr>
        <w:t xml:space="preserve">6.形象标志应易于识别、便于拓展设计，适合在多种场合和载体上制作、使用和传播，具有时代感，适合长期固定使用。 </w:t>
      </w:r>
    </w:p>
    <w:p w14:paraId="167EAB08" w14:textId="7C838130" w:rsidR="00A519A6" w:rsidRPr="00A519A6" w:rsidRDefault="00A519A6" w:rsidP="00A519A6">
      <w:pPr>
        <w:spacing w:line="360" w:lineRule="auto"/>
        <w:rPr>
          <w:rFonts w:ascii="宋体" w:eastAsia="宋体" w:hAnsi="宋体"/>
          <w:sz w:val="24"/>
          <w:szCs w:val="24"/>
        </w:rPr>
      </w:pPr>
      <w:r w:rsidRPr="00A519A6">
        <w:rPr>
          <w:rFonts w:ascii="宋体" w:eastAsia="宋体" w:hAnsi="宋体" w:hint="eastAsia"/>
          <w:sz w:val="24"/>
          <w:szCs w:val="24"/>
        </w:rPr>
        <w:t>五、投稿方式</w:t>
      </w:r>
    </w:p>
    <w:p w14:paraId="42444F2B" w14:textId="5C000665" w:rsidR="00A519A6" w:rsidRPr="00A519A6" w:rsidRDefault="00A519A6" w:rsidP="00A519A6">
      <w:pPr>
        <w:spacing w:line="360" w:lineRule="auto"/>
        <w:rPr>
          <w:rFonts w:ascii="宋体" w:eastAsia="宋体" w:hAnsi="宋体"/>
          <w:sz w:val="24"/>
          <w:szCs w:val="24"/>
        </w:rPr>
      </w:pPr>
      <w:r w:rsidRPr="00A519A6">
        <w:rPr>
          <w:rFonts w:ascii="宋体" w:eastAsia="宋体" w:hAnsi="宋体" w:hint="eastAsia"/>
          <w:sz w:val="24"/>
          <w:szCs w:val="24"/>
        </w:rPr>
        <w:t>作品以电子稿形式提交，有意者请于活动截止日前，将电子版设计文稿发至指定邮箱。所有应征作品均不退还，请投稿者自留底稿。</w:t>
      </w:r>
    </w:p>
    <w:p w14:paraId="37936B62" w14:textId="0802498E" w:rsidR="00A519A6" w:rsidRPr="00A519A6" w:rsidRDefault="00A519A6" w:rsidP="00A519A6">
      <w:pPr>
        <w:spacing w:line="360" w:lineRule="auto"/>
        <w:rPr>
          <w:rFonts w:ascii="宋体" w:eastAsia="宋体" w:hAnsi="宋体"/>
          <w:sz w:val="24"/>
          <w:szCs w:val="24"/>
        </w:rPr>
      </w:pPr>
      <w:r w:rsidRPr="00A519A6">
        <w:rPr>
          <w:rFonts w:ascii="宋体" w:eastAsia="宋体" w:hAnsi="宋体" w:hint="eastAsia"/>
          <w:sz w:val="24"/>
          <w:szCs w:val="24"/>
        </w:rPr>
        <w:t>投稿邮箱：</w:t>
      </w:r>
      <w:r w:rsidRPr="00A519A6">
        <w:rPr>
          <w:rFonts w:ascii="宋体" w:eastAsia="宋体" w:hAnsi="宋体"/>
          <w:sz w:val="24"/>
          <w:szCs w:val="24"/>
        </w:rPr>
        <w:t>413019647 @qq.com，联系电话：0931-8400581,18089317228（王老师）</w:t>
      </w:r>
    </w:p>
    <w:p w14:paraId="54EB2E7C" w14:textId="5ACC7F89" w:rsidR="00A519A6" w:rsidRPr="00A519A6" w:rsidRDefault="00A519A6" w:rsidP="00A519A6">
      <w:pPr>
        <w:spacing w:line="360" w:lineRule="auto"/>
        <w:rPr>
          <w:rFonts w:ascii="宋体" w:eastAsia="宋体" w:hAnsi="宋体"/>
          <w:sz w:val="24"/>
          <w:szCs w:val="24"/>
        </w:rPr>
      </w:pPr>
      <w:r w:rsidRPr="00A519A6">
        <w:rPr>
          <w:rFonts w:ascii="宋体" w:eastAsia="宋体" w:hAnsi="宋体" w:hint="eastAsia"/>
          <w:sz w:val="24"/>
          <w:szCs w:val="24"/>
        </w:rPr>
        <w:t>六、评审办法及奖项设置</w:t>
      </w:r>
    </w:p>
    <w:p w14:paraId="41961299" w14:textId="72459863" w:rsidR="00A519A6" w:rsidRPr="00A519A6" w:rsidRDefault="00A519A6" w:rsidP="00A519A6">
      <w:pPr>
        <w:spacing w:line="360" w:lineRule="auto"/>
        <w:rPr>
          <w:rFonts w:ascii="宋体" w:eastAsia="宋体" w:hAnsi="宋体"/>
          <w:sz w:val="24"/>
          <w:szCs w:val="24"/>
        </w:rPr>
      </w:pPr>
      <w:r w:rsidRPr="00A519A6">
        <w:rPr>
          <w:rFonts w:ascii="宋体" w:eastAsia="宋体" w:hAnsi="宋体"/>
          <w:sz w:val="24"/>
          <w:szCs w:val="24"/>
        </w:rPr>
        <w:t>1.评审办法。我中心将邀请有关专家及中心领导组成评审委员会，本着公平和公正的原则对符合要求的投稿作品进行评选，评选出3份优秀作品。对评选出的3份优秀作品再进行网络公开投票，结合评审专家和网民投票，综合评选出最佳LOGO作品1份。活动中如果参评作品数量、质量达不到评审要求，本中心有权做出延期征集、奖项空缺的决定。</w:t>
      </w:r>
    </w:p>
    <w:p w14:paraId="014850F1" w14:textId="72F40433" w:rsidR="00A519A6" w:rsidRPr="00A519A6" w:rsidRDefault="00A519A6" w:rsidP="00A519A6">
      <w:pPr>
        <w:spacing w:line="360" w:lineRule="auto"/>
        <w:rPr>
          <w:rFonts w:ascii="宋体" w:eastAsia="宋体" w:hAnsi="宋体"/>
          <w:sz w:val="24"/>
          <w:szCs w:val="24"/>
        </w:rPr>
      </w:pPr>
      <w:r w:rsidRPr="00A519A6">
        <w:rPr>
          <w:rFonts w:ascii="宋体" w:eastAsia="宋体" w:hAnsi="宋体"/>
          <w:sz w:val="24"/>
          <w:szCs w:val="24"/>
        </w:rPr>
        <w:t>2.奖项设置。设最佳作品奖1个，奖金2000元；优秀作品各奖励300元。中奖者凭身份证复印件及银行账号领取奖金。</w:t>
      </w:r>
    </w:p>
    <w:p w14:paraId="4F396021" w14:textId="16520AA5" w:rsidR="00A519A6" w:rsidRPr="00A519A6" w:rsidRDefault="00A519A6" w:rsidP="00A519A6">
      <w:pPr>
        <w:spacing w:line="360" w:lineRule="auto"/>
        <w:rPr>
          <w:rFonts w:ascii="宋体" w:eastAsia="宋体" w:hAnsi="宋体"/>
          <w:sz w:val="24"/>
          <w:szCs w:val="24"/>
        </w:rPr>
      </w:pPr>
      <w:r w:rsidRPr="00A519A6">
        <w:rPr>
          <w:rFonts w:ascii="宋体" w:eastAsia="宋体" w:hAnsi="宋体" w:hint="eastAsia"/>
          <w:sz w:val="24"/>
          <w:szCs w:val="24"/>
        </w:rPr>
        <w:t>七、权责声明</w:t>
      </w:r>
    </w:p>
    <w:p w14:paraId="46D0FD3F" w14:textId="646F27FE" w:rsidR="00A519A6" w:rsidRPr="00A519A6" w:rsidRDefault="00A519A6" w:rsidP="00A519A6">
      <w:pPr>
        <w:spacing w:line="360" w:lineRule="auto"/>
        <w:rPr>
          <w:rFonts w:ascii="宋体" w:eastAsia="宋体" w:hAnsi="宋体"/>
          <w:sz w:val="24"/>
          <w:szCs w:val="24"/>
        </w:rPr>
      </w:pPr>
      <w:r w:rsidRPr="00A519A6">
        <w:rPr>
          <w:rFonts w:ascii="宋体" w:eastAsia="宋体" w:hAnsi="宋体"/>
          <w:sz w:val="24"/>
          <w:szCs w:val="24"/>
        </w:rPr>
        <w:t>1.投稿作品须为投稿人（作品设计者）原创，此前未以任何形式发表，未在国家版权局备案或在国家商标局注册，未侵犯他人著作权或商标权。在参加本次征集活动的同时不得参加其他相同或类似的评选活动。因投稿作品涉嫌侵权</w:t>
      </w:r>
      <w:proofErr w:type="gramStart"/>
      <w:r w:rsidRPr="00A519A6">
        <w:rPr>
          <w:rFonts w:ascii="宋体" w:eastAsia="宋体" w:hAnsi="宋体"/>
          <w:sz w:val="24"/>
          <w:szCs w:val="24"/>
        </w:rPr>
        <w:t>其它第三</w:t>
      </w:r>
      <w:proofErr w:type="gramEnd"/>
      <w:r w:rsidRPr="00A519A6">
        <w:rPr>
          <w:rFonts w:ascii="宋体" w:eastAsia="宋体" w:hAnsi="宋体"/>
          <w:sz w:val="24"/>
          <w:szCs w:val="24"/>
        </w:rPr>
        <w:t>方著作权或商标权而产生的一切法律后果均由投稿人自行承担。</w:t>
      </w:r>
    </w:p>
    <w:p w14:paraId="674E6D10" w14:textId="175E2320" w:rsidR="00A519A6" w:rsidRPr="00A519A6" w:rsidRDefault="00A519A6" w:rsidP="00A519A6">
      <w:pPr>
        <w:spacing w:line="360" w:lineRule="auto"/>
        <w:rPr>
          <w:rFonts w:ascii="宋体" w:eastAsia="宋体" w:hAnsi="宋体"/>
          <w:sz w:val="24"/>
          <w:szCs w:val="24"/>
        </w:rPr>
      </w:pPr>
      <w:r w:rsidRPr="00A519A6">
        <w:rPr>
          <w:rFonts w:ascii="宋体" w:eastAsia="宋体" w:hAnsi="宋体"/>
          <w:sz w:val="24"/>
          <w:szCs w:val="24"/>
        </w:rPr>
        <w:t>2.获奖的应征作品，在投稿人（作品设计者）收到由甘肃省学生资助管理中心支付的奖金后，甘肃省学生资助管理中心即拥有该作品除署名权以外的全部知识产权，包括著作权、使用权和发布权等，有权对设计作品进行修改、组合和应用。</w:t>
      </w:r>
    </w:p>
    <w:p w14:paraId="0AB71D97" w14:textId="11765307" w:rsidR="00A519A6" w:rsidRPr="00A519A6" w:rsidRDefault="00A519A6" w:rsidP="00A519A6">
      <w:pPr>
        <w:spacing w:line="360" w:lineRule="auto"/>
        <w:rPr>
          <w:rFonts w:ascii="宋体" w:eastAsia="宋体" w:hAnsi="宋体"/>
          <w:sz w:val="24"/>
          <w:szCs w:val="24"/>
        </w:rPr>
      </w:pPr>
      <w:r w:rsidRPr="00A519A6">
        <w:rPr>
          <w:rFonts w:ascii="宋体" w:eastAsia="宋体" w:hAnsi="宋体"/>
          <w:sz w:val="24"/>
          <w:szCs w:val="24"/>
        </w:rPr>
        <w:t>3.获奖作品一经采用，投稿人（作品设计者）不得在其他任何地方自行使用或允许他人使用该设计作品，否则即构成侵权，甘肃省学生资助管理中心有权依法追究投稿人（作品设计者）的法律责任。</w:t>
      </w:r>
    </w:p>
    <w:p w14:paraId="3D9DB6F3" w14:textId="6169C4B3" w:rsidR="00A519A6" w:rsidRPr="00A519A6" w:rsidRDefault="00A519A6" w:rsidP="00A519A6">
      <w:pPr>
        <w:spacing w:line="360" w:lineRule="auto"/>
        <w:rPr>
          <w:rFonts w:ascii="宋体" w:eastAsia="宋体" w:hAnsi="宋体"/>
          <w:sz w:val="24"/>
          <w:szCs w:val="24"/>
        </w:rPr>
      </w:pPr>
      <w:r w:rsidRPr="00A519A6">
        <w:rPr>
          <w:rFonts w:ascii="宋体" w:eastAsia="宋体" w:hAnsi="宋体" w:hint="eastAsia"/>
          <w:sz w:val="24"/>
          <w:szCs w:val="24"/>
        </w:rPr>
        <w:t>投稿人（作品设计者）参加本次征集活动，即视为同意以上权责声明。甘肃省学生资助管理中心对本次征集活动保留最终解释权。</w:t>
      </w:r>
      <w:r w:rsidRPr="00A519A6">
        <w:rPr>
          <w:rFonts w:ascii="宋体" w:eastAsia="宋体" w:hAnsi="宋体"/>
          <w:sz w:val="24"/>
          <w:szCs w:val="24"/>
        </w:rPr>
        <w:t xml:space="preserve"> </w:t>
      </w:r>
    </w:p>
    <w:p w14:paraId="66806DF4" w14:textId="77777777" w:rsidR="00A519A6" w:rsidRPr="00A519A6" w:rsidRDefault="00A519A6" w:rsidP="00A519A6">
      <w:pPr>
        <w:spacing w:line="360" w:lineRule="auto"/>
        <w:rPr>
          <w:rFonts w:ascii="宋体" w:eastAsia="宋体" w:hAnsi="宋体"/>
          <w:sz w:val="24"/>
          <w:szCs w:val="24"/>
        </w:rPr>
      </w:pPr>
    </w:p>
    <w:p w14:paraId="72E91727" w14:textId="31AC0030" w:rsidR="00A519A6" w:rsidRPr="00A519A6" w:rsidRDefault="00A519A6" w:rsidP="00A519A6">
      <w:pPr>
        <w:spacing w:line="360" w:lineRule="auto"/>
        <w:jc w:val="right"/>
        <w:rPr>
          <w:rFonts w:ascii="宋体" w:eastAsia="宋体" w:hAnsi="宋体"/>
          <w:sz w:val="24"/>
          <w:szCs w:val="24"/>
        </w:rPr>
      </w:pPr>
      <w:r w:rsidRPr="00A519A6">
        <w:rPr>
          <w:rFonts w:ascii="宋体" w:eastAsia="宋体" w:hAnsi="宋体" w:hint="eastAsia"/>
          <w:sz w:val="24"/>
          <w:szCs w:val="24"/>
        </w:rPr>
        <w:t>甘肃省学生资助管理中心</w:t>
      </w:r>
    </w:p>
    <w:p w14:paraId="3DC3E09C" w14:textId="732A1638" w:rsidR="002B1A24" w:rsidRPr="00A519A6" w:rsidRDefault="00A519A6" w:rsidP="00A519A6">
      <w:pPr>
        <w:spacing w:line="360" w:lineRule="auto"/>
        <w:jc w:val="right"/>
        <w:rPr>
          <w:rFonts w:ascii="宋体" w:eastAsia="宋体" w:hAnsi="宋体"/>
          <w:sz w:val="24"/>
          <w:szCs w:val="24"/>
        </w:rPr>
      </w:pPr>
      <w:r w:rsidRPr="00A519A6">
        <w:rPr>
          <w:rFonts w:ascii="宋体" w:eastAsia="宋体" w:hAnsi="宋体"/>
          <w:sz w:val="24"/>
          <w:szCs w:val="24"/>
        </w:rPr>
        <w:t>2020年2月20日</w:t>
      </w:r>
    </w:p>
    <w:sectPr w:rsidR="002B1A24" w:rsidRPr="00A519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41441" w14:textId="77777777" w:rsidR="00870406" w:rsidRDefault="00870406" w:rsidP="00A519A6">
      <w:r>
        <w:separator/>
      </w:r>
    </w:p>
  </w:endnote>
  <w:endnote w:type="continuationSeparator" w:id="0">
    <w:p w14:paraId="737C6FD1" w14:textId="77777777" w:rsidR="00870406" w:rsidRDefault="00870406" w:rsidP="00A51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E2FD6" w14:textId="77777777" w:rsidR="00870406" w:rsidRDefault="00870406" w:rsidP="00A519A6">
      <w:r>
        <w:separator/>
      </w:r>
    </w:p>
  </w:footnote>
  <w:footnote w:type="continuationSeparator" w:id="0">
    <w:p w14:paraId="0EC0C2B6" w14:textId="77777777" w:rsidR="00870406" w:rsidRDefault="00870406" w:rsidP="00A519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FDD"/>
    <w:rsid w:val="002B1A24"/>
    <w:rsid w:val="00870406"/>
    <w:rsid w:val="008C0FDD"/>
    <w:rsid w:val="00A51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F78065"/>
  <w15:chartTrackingRefBased/>
  <w15:docId w15:val="{4984AD18-F7C8-4432-A3FA-AE769D388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19A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519A6"/>
    <w:rPr>
      <w:sz w:val="18"/>
      <w:szCs w:val="18"/>
    </w:rPr>
  </w:style>
  <w:style w:type="paragraph" w:styleId="a5">
    <w:name w:val="footer"/>
    <w:basedOn w:val="a"/>
    <w:link w:val="a6"/>
    <w:uiPriority w:val="99"/>
    <w:unhideWhenUsed/>
    <w:rsid w:val="00A519A6"/>
    <w:pPr>
      <w:tabs>
        <w:tab w:val="center" w:pos="4153"/>
        <w:tab w:val="right" w:pos="8306"/>
      </w:tabs>
      <w:snapToGrid w:val="0"/>
      <w:jc w:val="left"/>
    </w:pPr>
    <w:rPr>
      <w:sz w:val="18"/>
      <w:szCs w:val="18"/>
    </w:rPr>
  </w:style>
  <w:style w:type="character" w:customStyle="1" w:styleId="a6">
    <w:name w:val="页脚 字符"/>
    <w:basedOn w:val="a0"/>
    <w:link w:val="a5"/>
    <w:uiPriority w:val="99"/>
    <w:rsid w:val="00A519A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238</Words>
  <Characters>1358</Characters>
  <Application>Microsoft Office Word</Application>
  <DocSecurity>0</DocSecurity>
  <Lines>11</Lines>
  <Paragraphs>3</Paragraphs>
  <ScaleCrop>false</ScaleCrop>
  <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dc:creator>
  <cp:keywords/>
  <dc:description/>
  <cp:lastModifiedBy>HOO</cp:lastModifiedBy>
  <cp:revision>2</cp:revision>
  <dcterms:created xsi:type="dcterms:W3CDTF">2020-02-25T10:13:00Z</dcterms:created>
  <dcterms:modified xsi:type="dcterms:W3CDTF">2020-02-25T10:15:00Z</dcterms:modified>
</cp:coreProperties>
</file>